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C8" w:rsidRDefault="00B9335F" w:rsidP="00B9335F">
      <w:pPr>
        <w:jc w:val="center"/>
        <w:rPr>
          <w:b/>
        </w:rPr>
      </w:pPr>
      <w:r w:rsidRPr="00B9335F">
        <w:rPr>
          <w:b/>
        </w:rPr>
        <w:t>NATIVE STUDIES LEADERSHIP</w:t>
      </w:r>
      <w:r>
        <w:rPr>
          <w:b/>
        </w:rPr>
        <w:t xml:space="preserve"> PARTNERS</w:t>
      </w:r>
    </w:p>
    <w:p w:rsidR="00B9335F" w:rsidRDefault="00B9335F" w:rsidP="00B9335F">
      <w:pPr>
        <w:shd w:val="clear" w:color="auto" w:fill="FFFFFF"/>
        <w:spacing w:before="100" w:beforeAutospacing="1" w:after="100" w:afterAutospacing="1" w:line="300" w:lineRule="atLeast"/>
        <w:outlineLvl w:val="1"/>
        <w:rPr>
          <w:rFonts w:ascii="Times New Roman" w:eastAsia="Times New Roman" w:hAnsi="Times New Roman" w:cs="Times New Roman"/>
          <w:b/>
          <w:bCs/>
          <w:color w:val="000000"/>
        </w:rPr>
      </w:pPr>
      <w:r w:rsidRPr="00B9335F">
        <w:rPr>
          <w:rFonts w:ascii="Times New Roman" w:eastAsia="Times New Roman" w:hAnsi="Times New Roman" w:cs="Times New Roman"/>
          <w:b/>
          <w:bCs/>
          <w:color w:val="000000"/>
        </w:rPr>
        <w:t>Sche'lang'en</w:t>
      </w:r>
    </w:p>
    <w:p w:rsidR="00B9335F" w:rsidRDefault="00B9335F" w:rsidP="00B9335F">
      <w:pPr>
        <w:shd w:val="clear" w:color="auto" w:fill="FFFFFF"/>
        <w:spacing w:before="100" w:beforeAutospacing="1" w:after="100" w:afterAutospacing="1" w:line="300" w:lineRule="atLeast"/>
        <w:outlineLvl w:val="1"/>
        <w:rPr>
          <w:rFonts w:ascii="Palatino Linotype" w:eastAsia="Times New Roman" w:hAnsi="Palatino Linotype" w:cs="Times New Roman"/>
          <w:bCs/>
          <w:color w:val="000000"/>
          <w:sz w:val="23"/>
          <w:szCs w:val="23"/>
        </w:rPr>
      </w:pPr>
      <w:r w:rsidRPr="00B9335F">
        <w:rPr>
          <w:rFonts w:ascii="Palatino Linotype" w:eastAsia="Times New Roman" w:hAnsi="Palatino Linotype" w:cs="Times New Roman"/>
          <w:bCs/>
          <w:color w:val="000000"/>
          <w:sz w:val="23"/>
          <w:szCs w:val="23"/>
        </w:rPr>
        <w:t xml:space="preserve">665 </w:t>
      </w:r>
      <w:proofErr w:type="spellStart"/>
      <w:r w:rsidRPr="00B9335F">
        <w:rPr>
          <w:rFonts w:ascii="Palatino Linotype" w:eastAsia="Times New Roman" w:hAnsi="Palatino Linotype" w:cs="Times New Roman"/>
          <w:bCs/>
          <w:color w:val="000000"/>
          <w:sz w:val="23"/>
          <w:szCs w:val="23"/>
        </w:rPr>
        <w:t>Kwina</w:t>
      </w:r>
      <w:proofErr w:type="spellEnd"/>
      <w:r w:rsidRPr="00B9335F">
        <w:rPr>
          <w:rFonts w:ascii="Palatino Linotype" w:eastAsia="Times New Roman" w:hAnsi="Palatino Linotype" w:cs="Times New Roman"/>
          <w:bCs/>
          <w:color w:val="000000"/>
          <w:sz w:val="23"/>
          <w:szCs w:val="23"/>
        </w:rPr>
        <w:t xml:space="preserve"> Road</w:t>
      </w:r>
      <w:r w:rsidRPr="00B9335F">
        <w:rPr>
          <w:rFonts w:ascii="Palatino Linotype" w:eastAsia="Times New Roman" w:hAnsi="Palatino Linotype" w:cs="Times New Roman"/>
          <w:bCs/>
          <w:color w:val="000000"/>
          <w:sz w:val="23"/>
          <w:szCs w:val="23"/>
        </w:rPr>
        <w:br/>
        <w:t>Bellingham, WA 98226</w:t>
      </w:r>
      <w:r w:rsidRPr="00B9335F">
        <w:rPr>
          <w:rFonts w:ascii="Palatino Linotype" w:eastAsia="Times New Roman" w:hAnsi="Palatino Linotype" w:cs="Times New Roman"/>
          <w:bCs/>
          <w:color w:val="000000"/>
          <w:sz w:val="23"/>
          <w:szCs w:val="23"/>
        </w:rPr>
        <w:br/>
        <w:t>Phone: (360) 312-2260</w:t>
      </w:r>
    </w:p>
    <w:p w:rsidR="00B9335F" w:rsidRPr="00B9335F" w:rsidRDefault="00B9335F" w:rsidP="00B9335F">
      <w:pPr>
        <w:shd w:val="clear" w:color="auto" w:fill="FFFFFF"/>
        <w:spacing w:before="100" w:beforeAutospacing="1" w:after="240" w:line="300" w:lineRule="atLeast"/>
        <w:outlineLvl w:val="3"/>
        <w:rPr>
          <w:rFonts w:ascii="Times New Roman" w:eastAsia="Times New Roman" w:hAnsi="Times New Roman" w:cs="Times New Roman"/>
          <w:bCs/>
          <w:color w:val="000000"/>
        </w:rPr>
      </w:pPr>
      <w:r w:rsidRPr="00B9335F">
        <w:rPr>
          <w:rFonts w:ascii="Times New Roman" w:eastAsia="Times New Roman" w:hAnsi="Times New Roman" w:cs="Times New Roman"/>
          <w:bCs/>
          <w:iCs/>
          <w:color w:val="000000"/>
        </w:rPr>
        <w:t xml:space="preserve">To Protect and maintain and preserve all significant cultural properties within our </w:t>
      </w:r>
      <w:proofErr w:type="spellStart"/>
      <w:r w:rsidRPr="00B9335F">
        <w:rPr>
          <w:rFonts w:ascii="Times New Roman" w:eastAsia="Times New Roman" w:hAnsi="Times New Roman" w:cs="Times New Roman"/>
          <w:bCs/>
          <w:iCs/>
          <w:color w:val="000000"/>
        </w:rPr>
        <w:t>Tengexw</w:t>
      </w:r>
      <w:proofErr w:type="spellEnd"/>
      <w:r w:rsidRPr="00B9335F">
        <w:rPr>
          <w:rFonts w:ascii="Times New Roman" w:eastAsia="Times New Roman" w:hAnsi="Times New Roman" w:cs="Times New Roman"/>
          <w:bCs/>
          <w:iCs/>
          <w:color w:val="000000"/>
        </w:rPr>
        <w:t xml:space="preserve"> or the Traditional Territory and Water way's.</w:t>
      </w:r>
    </w:p>
    <w:p w:rsidR="00B9335F" w:rsidRPr="00B9335F" w:rsidRDefault="00B9335F" w:rsidP="00B9335F">
      <w:pPr>
        <w:shd w:val="clear" w:color="auto" w:fill="FFFFFF"/>
        <w:spacing w:before="100" w:beforeAutospacing="1" w:after="100" w:afterAutospacing="1" w:line="300" w:lineRule="atLeast"/>
        <w:rPr>
          <w:rFonts w:ascii="Palatino Linotype" w:eastAsia="Times New Roman" w:hAnsi="Palatino Linotype" w:cs="Times New Roman"/>
          <w:color w:val="000000"/>
          <w:sz w:val="23"/>
          <w:szCs w:val="23"/>
        </w:rPr>
      </w:pPr>
      <w:proofErr w:type="spellStart"/>
      <w:r w:rsidRPr="00B9335F">
        <w:rPr>
          <w:rFonts w:ascii="Palatino Linotype" w:eastAsia="Times New Roman" w:hAnsi="Palatino Linotype" w:cs="Times New Roman"/>
          <w:color w:val="000000"/>
          <w:sz w:val="23"/>
          <w:szCs w:val="23"/>
        </w:rPr>
        <w:t>Schelangen</w:t>
      </w:r>
      <w:proofErr w:type="spellEnd"/>
      <w:r w:rsidRPr="00B9335F">
        <w:rPr>
          <w:rFonts w:ascii="Palatino Linotype" w:eastAsia="Times New Roman" w:hAnsi="Palatino Linotype" w:cs="Times New Roman"/>
          <w:color w:val="000000"/>
          <w:sz w:val="23"/>
          <w:szCs w:val="23"/>
        </w:rPr>
        <w:t xml:space="preserve"> Interim Director </w:t>
      </w:r>
      <w:proofErr w:type="spellStart"/>
      <w:r w:rsidRPr="00B9335F">
        <w:rPr>
          <w:rFonts w:ascii="Palatino Linotype" w:eastAsia="Times New Roman" w:hAnsi="Palatino Linotype" w:cs="Times New Roman"/>
          <w:color w:val="000000"/>
          <w:sz w:val="23"/>
          <w:szCs w:val="23"/>
        </w:rPr>
        <w:t>Tallawheuse</w:t>
      </w:r>
      <w:proofErr w:type="spellEnd"/>
      <w:r w:rsidRPr="00B9335F">
        <w:rPr>
          <w:rFonts w:ascii="Palatino Linotype" w:eastAsia="Times New Roman" w:hAnsi="Palatino Linotype" w:cs="Times New Roman"/>
          <w:color w:val="000000"/>
          <w:sz w:val="23"/>
          <w:szCs w:val="23"/>
        </w:rPr>
        <w:t xml:space="preserve">, </w:t>
      </w:r>
      <w:proofErr w:type="spellStart"/>
      <w:r w:rsidRPr="00B9335F">
        <w:rPr>
          <w:rFonts w:ascii="Palatino Linotype" w:eastAsia="Times New Roman" w:hAnsi="Palatino Linotype" w:cs="Times New Roman"/>
          <w:color w:val="000000"/>
          <w:sz w:val="23"/>
          <w:szCs w:val="23"/>
        </w:rPr>
        <w:t>Sts'aStelQuyd</w:t>
      </w:r>
      <w:proofErr w:type="spellEnd"/>
      <w:r w:rsidRPr="00B9335F">
        <w:rPr>
          <w:rFonts w:ascii="Palatino Linotype" w:eastAsia="Times New Roman" w:hAnsi="Palatino Linotype" w:cs="Times New Roman"/>
          <w:color w:val="000000"/>
          <w:sz w:val="23"/>
          <w:szCs w:val="23"/>
        </w:rPr>
        <w:t xml:space="preserve">, </w:t>
      </w:r>
      <w:proofErr w:type="gramStart"/>
      <w:r w:rsidRPr="00B9335F">
        <w:rPr>
          <w:rFonts w:ascii="Palatino Linotype" w:eastAsia="Times New Roman" w:hAnsi="Palatino Linotype" w:cs="Times New Roman"/>
          <w:color w:val="000000"/>
          <w:sz w:val="23"/>
          <w:szCs w:val="23"/>
        </w:rPr>
        <w:t>Al</w:t>
      </w:r>
      <w:proofErr w:type="gramEnd"/>
      <w:r w:rsidRPr="00B9335F">
        <w:rPr>
          <w:rFonts w:ascii="Palatino Linotype" w:eastAsia="Times New Roman" w:hAnsi="Palatino Linotype" w:cs="Times New Roman"/>
          <w:color w:val="000000"/>
          <w:sz w:val="23"/>
          <w:szCs w:val="23"/>
        </w:rPr>
        <w:t xml:space="preserve"> Johnnie: 360-312-2250</w:t>
      </w:r>
      <w:r w:rsidRPr="00B9335F">
        <w:rPr>
          <w:rFonts w:ascii="Palatino Linotype" w:eastAsia="Times New Roman" w:hAnsi="Palatino Linotype" w:cs="Times New Roman"/>
          <w:color w:val="000000"/>
          <w:sz w:val="23"/>
          <w:szCs w:val="23"/>
        </w:rPr>
        <w:br/>
      </w:r>
      <w:proofErr w:type="spellStart"/>
      <w:r w:rsidRPr="00B9335F">
        <w:rPr>
          <w:rFonts w:ascii="Palatino Linotype" w:eastAsia="Times New Roman" w:hAnsi="Palatino Linotype" w:cs="Times New Roman"/>
          <w:color w:val="000000"/>
          <w:sz w:val="23"/>
          <w:szCs w:val="23"/>
        </w:rPr>
        <w:t>Schelangen</w:t>
      </w:r>
      <w:proofErr w:type="spellEnd"/>
      <w:r w:rsidRPr="00B9335F">
        <w:rPr>
          <w:rFonts w:ascii="Palatino Linotype" w:eastAsia="Times New Roman" w:hAnsi="Palatino Linotype" w:cs="Times New Roman"/>
          <w:color w:val="000000"/>
          <w:sz w:val="23"/>
          <w:szCs w:val="23"/>
        </w:rPr>
        <w:t xml:space="preserve"> Policy Assistant, </w:t>
      </w:r>
      <w:proofErr w:type="spellStart"/>
      <w:r w:rsidRPr="00B9335F">
        <w:rPr>
          <w:rFonts w:ascii="Palatino Linotype" w:eastAsia="Times New Roman" w:hAnsi="Palatino Linotype" w:cs="Times New Roman"/>
          <w:color w:val="000000"/>
          <w:sz w:val="23"/>
          <w:szCs w:val="23"/>
        </w:rPr>
        <w:t>Sts'aStelQuyd</w:t>
      </w:r>
      <w:proofErr w:type="spellEnd"/>
      <w:r w:rsidRPr="00B9335F">
        <w:rPr>
          <w:rFonts w:ascii="Palatino Linotype" w:eastAsia="Times New Roman" w:hAnsi="Palatino Linotype" w:cs="Times New Roman"/>
          <w:color w:val="000000"/>
          <w:sz w:val="23"/>
          <w:szCs w:val="23"/>
        </w:rPr>
        <w:t>, Al Johnnie: 360-312-2250</w:t>
      </w:r>
    </w:p>
    <w:p w:rsidR="00B9335F" w:rsidRPr="00B9335F" w:rsidRDefault="00B9335F" w:rsidP="00B9335F">
      <w:pPr>
        <w:shd w:val="clear" w:color="auto" w:fill="FFFFFF"/>
        <w:spacing w:before="100" w:beforeAutospacing="1" w:after="100" w:afterAutospacing="1" w:line="300" w:lineRule="atLeast"/>
        <w:outlineLvl w:val="2"/>
        <w:rPr>
          <w:rFonts w:ascii="Times New Roman" w:eastAsia="Times New Roman" w:hAnsi="Times New Roman" w:cs="Times New Roman"/>
          <w:bCs/>
          <w:color w:val="000000"/>
        </w:rPr>
      </w:pPr>
      <w:r w:rsidRPr="00B9335F">
        <w:rPr>
          <w:rFonts w:ascii="Times New Roman" w:eastAsia="Times New Roman" w:hAnsi="Times New Roman" w:cs="Times New Roman"/>
          <w:bCs/>
          <w:color w:val="000000"/>
        </w:rPr>
        <w:t xml:space="preserve">The </w:t>
      </w:r>
      <w:proofErr w:type="spellStart"/>
      <w:r w:rsidRPr="00B9335F">
        <w:rPr>
          <w:rFonts w:ascii="Times New Roman" w:eastAsia="Times New Roman" w:hAnsi="Times New Roman" w:cs="Times New Roman"/>
          <w:bCs/>
          <w:color w:val="000000"/>
        </w:rPr>
        <w:t>Sche'lang'en</w:t>
      </w:r>
      <w:proofErr w:type="spellEnd"/>
      <w:r w:rsidRPr="00B9335F">
        <w:rPr>
          <w:rFonts w:ascii="Times New Roman" w:eastAsia="Times New Roman" w:hAnsi="Times New Roman" w:cs="Times New Roman"/>
          <w:bCs/>
          <w:color w:val="000000"/>
        </w:rPr>
        <w:t xml:space="preserve"> Department is comprised of five (5) divisions that focus on preservation or education of culture; those divisions are:</w:t>
      </w:r>
    </w:p>
    <w:p w:rsidR="00B9335F" w:rsidRPr="00B9335F" w:rsidRDefault="00B9335F" w:rsidP="00B9335F">
      <w:pPr>
        <w:numPr>
          <w:ilvl w:val="0"/>
          <w:numId w:val="1"/>
        </w:numPr>
        <w:shd w:val="clear" w:color="auto" w:fill="FFFFFF"/>
        <w:spacing w:before="100" w:beforeAutospacing="1" w:after="100" w:afterAutospacing="1" w:line="300" w:lineRule="atLeast"/>
        <w:outlineLvl w:val="2"/>
        <w:rPr>
          <w:rFonts w:ascii="Times New Roman" w:eastAsia="Times New Roman" w:hAnsi="Times New Roman" w:cs="Times New Roman"/>
          <w:bCs/>
          <w:color w:val="000000"/>
        </w:rPr>
      </w:pPr>
      <w:proofErr w:type="spellStart"/>
      <w:r w:rsidRPr="00B9335F">
        <w:rPr>
          <w:rFonts w:ascii="Times New Roman" w:eastAsia="Times New Roman" w:hAnsi="Times New Roman" w:cs="Times New Roman"/>
          <w:bCs/>
          <w:color w:val="000000"/>
        </w:rPr>
        <w:t>Sche'lang'en</w:t>
      </w:r>
      <w:proofErr w:type="spellEnd"/>
    </w:p>
    <w:p w:rsidR="00B9335F" w:rsidRPr="00B9335F" w:rsidRDefault="00B9335F" w:rsidP="00B9335F">
      <w:pPr>
        <w:numPr>
          <w:ilvl w:val="0"/>
          <w:numId w:val="1"/>
        </w:numPr>
        <w:shd w:val="clear" w:color="auto" w:fill="FFFFFF"/>
        <w:spacing w:before="100" w:beforeAutospacing="1" w:after="100" w:afterAutospacing="1" w:line="300" w:lineRule="atLeast"/>
        <w:outlineLvl w:val="2"/>
        <w:rPr>
          <w:rFonts w:ascii="Times New Roman" w:eastAsia="Times New Roman" w:hAnsi="Times New Roman" w:cs="Times New Roman"/>
          <w:bCs/>
          <w:color w:val="000000"/>
        </w:rPr>
      </w:pPr>
      <w:r w:rsidRPr="00B9335F">
        <w:rPr>
          <w:rFonts w:ascii="Times New Roman" w:eastAsia="Times New Roman" w:hAnsi="Times New Roman" w:cs="Times New Roman"/>
          <w:bCs/>
          <w:color w:val="000000"/>
        </w:rPr>
        <w:t>Language</w:t>
      </w:r>
    </w:p>
    <w:p w:rsidR="00B9335F" w:rsidRPr="00B9335F" w:rsidRDefault="00B9335F" w:rsidP="00B9335F">
      <w:pPr>
        <w:numPr>
          <w:ilvl w:val="0"/>
          <w:numId w:val="1"/>
        </w:numPr>
        <w:shd w:val="clear" w:color="auto" w:fill="FFFFFF"/>
        <w:spacing w:before="100" w:beforeAutospacing="1" w:after="100" w:afterAutospacing="1" w:line="300" w:lineRule="atLeast"/>
        <w:outlineLvl w:val="2"/>
        <w:rPr>
          <w:rFonts w:ascii="Times New Roman" w:eastAsia="Times New Roman" w:hAnsi="Times New Roman" w:cs="Times New Roman"/>
          <w:bCs/>
          <w:color w:val="000000"/>
        </w:rPr>
      </w:pPr>
      <w:r w:rsidRPr="00B9335F">
        <w:rPr>
          <w:rFonts w:ascii="Times New Roman" w:eastAsia="Times New Roman" w:hAnsi="Times New Roman" w:cs="Times New Roman"/>
          <w:bCs/>
          <w:color w:val="000000"/>
        </w:rPr>
        <w:t>Tribal Historic Preservation Office</w:t>
      </w:r>
    </w:p>
    <w:p w:rsidR="00B9335F" w:rsidRPr="00B9335F" w:rsidRDefault="00B9335F" w:rsidP="00B9335F">
      <w:pPr>
        <w:numPr>
          <w:ilvl w:val="0"/>
          <w:numId w:val="1"/>
        </w:numPr>
        <w:shd w:val="clear" w:color="auto" w:fill="FFFFFF"/>
        <w:spacing w:before="100" w:beforeAutospacing="1" w:after="100" w:afterAutospacing="1" w:line="300" w:lineRule="atLeast"/>
        <w:outlineLvl w:val="2"/>
        <w:rPr>
          <w:rFonts w:ascii="Times New Roman" w:eastAsia="Times New Roman" w:hAnsi="Times New Roman" w:cs="Times New Roman"/>
          <w:bCs/>
          <w:color w:val="000000"/>
        </w:rPr>
      </w:pPr>
      <w:r w:rsidRPr="00B9335F">
        <w:rPr>
          <w:rFonts w:ascii="Times New Roman" w:eastAsia="Times New Roman" w:hAnsi="Times New Roman" w:cs="Times New Roman"/>
          <w:bCs/>
          <w:color w:val="000000"/>
        </w:rPr>
        <w:t>Repatriation Office</w:t>
      </w:r>
    </w:p>
    <w:p w:rsidR="00B9335F" w:rsidRPr="00B9335F" w:rsidRDefault="00B9335F" w:rsidP="00B9335F">
      <w:pPr>
        <w:numPr>
          <w:ilvl w:val="0"/>
          <w:numId w:val="1"/>
        </w:numPr>
        <w:shd w:val="clear" w:color="auto" w:fill="FFFFFF"/>
        <w:spacing w:before="100" w:beforeAutospacing="1" w:after="100" w:afterAutospacing="1" w:line="300" w:lineRule="atLeast"/>
        <w:outlineLvl w:val="2"/>
        <w:rPr>
          <w:rFonts w:ascii="Times New Roman" w:eastAsia="Times New Roman" w:hAnsi="Times New Roman" w:cs="Times New Roman"/>
          <w:bCs/>
          <w:color w:val="000000"/>
        </w:rPr>
      </w:pPr>
      <w:r w:rsidRPr="00B9335F">
        <w:rPr>
          <w:rFonts w:ascii="Times New Roman" w:eastAsia="Times New Roman" w:hAnsi="Times New Roman" w:cs="Times New Roman"/>
          <w:bCs/>
          <w:color w:val="000000"/>
        </w:rPr>
        <w:t>Cultural Contract Services</w:t>
      </w:r>
    </w:p>
    <w:p w:rsidR="00B9335F" w:rsidRPr="00B9335F" w:rsidRDefault="00B9335F" w:rsidP="00B9335F">
      <w:pPr>
        <w:pStyle w:val="Heading2"/>
        <w:shd w:val="clear" w:color="auto" w:fill="FFFFFF"/>
        <w:spacing w:line="300" w:lineRule="atLeast"/>
        <w:rPr>
          <w:rFonts w:ascii="Times New Roman" w:eastAsia="Times New Roman" w:hAnsi="Times New Roman" w:cs="Times New Roman"/>
          <w:color w:val="000000"/>
          <w:sz w:val="22"/>
          <w:szCs w:val="22"/>
        </w:rPr>
      </w:pPr>
      <w:r w:rsidRPr="00B9335F">
        <w:rPr>
          <w:rFonts w:ascii="Times New Roman" w:eastAsia="Times New Roman" w:hAnsi="Times New Roman" w:cs="Times New Roman"/>
          <w:color w:val="000000"/>
          <w:sz w:val="22"/>
          <w:szCs w:val="22"/>
        </w:rPr>
        <w:t> Tribal Historic Preservation Office</w:t>
      </w:r>
    </w:p>
    <w:p w:rsidR="00B9335F" w:rsidRPr="00B9335F" w:rsidRDefault="00B9335F" w:rsidP="00B9335F">
      <w:pPr>
        <w:shd w:val="clear" w:color="auto" w:fill="FFFFFF"/>
        <w:spacing w:before="100" w:beforeAutospacing="1" w:after="100" w:afterAutospacing="1" w:line="300" w:lineRule="atLeast"/>
        <w:rPr>
          <w:rFonts w:ascii="Times New Roman" w:eastAsia="Times New Roman" w:hAnsi="Times New Roman" w:cs="Times New Roman"/>
          <w:color w:val="000000"/>
        </w:rPr>
      </w:pPr>
      <w:r w:rsidRPr="00B9335F">
        <w:rPr>
          <w:rFonts w:ascii="Palatino Linotype" w:eastAsia="Times New Roman" w:hAnsi="Palatino Linotype" w:cs="Times New Roman"/>
          <w:color w:val="000000"/>
          <w:sz w:val="23"/>
          <w:szCs w:val="23"/>
        </w:rPr>
        <w:t>Mission Statement:</w:t>
      </w:r>
      <w:r>
        <w:rPr>
          <w:rFonts w:ascii="Palatino Linotype" w:eastAsia="Times New Roman" w:hAnsi="Palatino Linotype" w:cs="Times New Roman"/>
          <w:color w:val="000000"/>
          <w:sz w:val="23"/>
          <w:szCs w:val="23"/>
        </w:rPr>
        <w:t xml:space="preserve">  </w:t>
      </w:r>
      <w:r w:rsidRPr="00B9335F">
        <w:rPr>
          <w:rFonts w:ascii="Times New Roman" w:eastAsia="Times New Roman" w:hAnsi="Times New Roman" w:cs="Times New Roman"/>
          <w:iCs/>
          <w:color w:val="000000"/>
        </w:rPr>
        <w:t xml:space="preserve">Protecting our irreplaceable </w:t>
      </w:r>
      <w:r w:rsidR="00847006" w:rsidRPr="00B9335F">
        <w:rPr>
          <w:rFonts w:ascii="Times New Roman" w:eastAsia="Times New Roman" w:hAnsi="Times New Roman" w:cs="Times New Roman"/>
          <w:iCs/>
          <w:color w:val="000000"/>
        </w:rPr>
        <w:t>cultural</w:t>
      </w:r>
      <w:r w:rsidRPr="00B9335F">
        <w:rPr>
          <w:rFonts w:ascii="Times New Roman" w:eastAsia="Times New Roman" w:hAnsi="Times New Roman" w:cs="Times New Roman"/>
          <w:iCs/>
          <w:color w:val="000000"/>
        </w:rPr>
        <w:t xml:space="preserve"> resources and sacred sites.</w:t>
      </w:r>
    </w:p>
    <w:p w:rsidR="00B9335F" w:rsidRDefault="00B9335F" w:rsidP="00B9335F">
      <w:pPr>
        <w:shd w:val="clear" w:color="auto" w:fill="FFFFFF"/>
        <w:spacing w:before="100" w:beforeAutospacing="1" w:after="100" w:afterAutospacing="1" w:line="300" w:lineRule="atLeast"/>
        <w:rPr>
          <w:rFonts w:ascii="Times New Roman" w:eastAsia="Times New Roman" w:hAnsi="Times New Roman" w:cs="Times New Roman"/>
          <w:bCs/>
          <w:color w:val="000000"/>
        </w:rPr>
      </w:pPr>
      <w:r w:rsidRPr="00B9335F">
        <w:rPr>
          <w:rFonts w:ascii="Times New Roman" w:eastAsia="Times New Roman" w:hAnsi="Times New Roman" w:cs="Times New Roman"/>
          <w:bCs/>
          <w:color w:val="000000"/>
        </w:rPr>
        <w:t xml:space="preserve">THPO </w:t>
      </w:r>
      <w:proofErr w:type="spellStart"/>
      <w:r w:rsidRPr="00B9335F">
        <w:rPr>
          <w:rFonts w:ascii="Times New Roman" w:eastAsia="Times New Roman" w:hAnsi="Times New Roman" w:cs="Times New Roman"/>
          <w:bCs/>
          <w:color w:val="000000"/>
        </w:rPr>
        <w:t>Celeea</w:t>
      </w:r>
      <w:proofErr w:type="spellEnd"/>
      <w:r w:rsidRPr="00B9335F">
        <w:rPr>
          <w:rFonts w:ascii="Times New Roman" w:eastAsia="Times New Roman" w:hAnsi="Times New Roman" w:cs="Times New Roman"/>
          <w:bCs/>
          <w:color w:val="000000"/>
        </w:rPr>
        <w:t>', Lena Tso: 360-312-2257</w:t>
      </w:r>
      <w:r w:rsidRPr="00B9335F">
        <w:rPr>
          <w:rFonts w:ascii="Times New Roman" w:eastAsia="Times New Roman" w:hAnsi="Times New Roman" w:cs="Times New Roman"/>
          <w:bCs/>
          <w:color w:val="000000"/>
        </w:rPr>
        <w:br/>
        <w:t xml:space="preserve">Deputy THPO </w:t>
      </w:r>
      <w:proofErr w:type="spellStart"/>
      <w:r w:rsidRPr="00B9335F">
        <w:rPr>
          <w:rFonts w:ascii="Times New Roman" w:eastAsia="Times New Roman" w:hAnsi="Times New Roman" w:cs="Times New Roman"/>
          <w:bCs/>
          <w:color w:val="000000"/>
        </w:rPr>
        <w:t>Tamela</w:t>
      </w:r>
      <w:proofErr w:type="spellEnd"/>
      <w:r w:rsidRPr="00B9335F">
        <w:rPr>
          <w:rFonts w:ascii="Times New Roman" w:eastAsia="Times New Roman" w:hAnsi="Times New Roman" w:cs="Times New Roman"/>
          <w:bCs/>
          <w:color w:val="000000"/>
        </w:rPr>
        <w:t xml:space="preserve"> Smart: 360-312-2253</w:t>
      </w:r>
    </w:p>
    <w:p w:rsidR="00847006" w:rsidRDefault="00B9335F" w:rsidP="00B9335F">
      <w:pPr>
        <w:shd w:val="clear" w:color="auto" w:fill="FFFFFF"/>
        <w:spacing w:before="100" w:beforeAutospacing="1" w:after="100" w:afterAutospacing="1" w:line="300" w:lineRule="atLeast"/>
        <w:rPr>
          <w:rFonts w:ascii="Times New Roman" w:eastAsia="Times New Roman" w:hAnsi="Times New Roman" w:cs="Times New Roman"/>
          <w:bCs/>
          <w:color w:val="000000"/>
        </w:rPr>
      </w:pPr>
      <w:r w:rsidRPr="00B9335F">
        <w:rPr>
          <w:rFonts w:ascii="Times New Roman" w:eastAsia="Times New Roman" w:hAnsi="Times New Roman" w:cs="Times New Roman"/>
          <w:bCs/>
          <w:color w:val="000000"/>
        </w:rPr>
        <w:t xml:space="preserve">2665 </w:t>
      </w:r>
      <w:proofErr w:type="spellStart"/>
      <w:r w:rsidRPr="00B9335F">
        <w:rPr>
          <w:rFonts w:ascii="Times New Roman" w:eastAsia="Times New Roman" w:hAnsi="Times New Roman" w:cs="Times New Roman"/>
          <w:bCs/>
          <w:color w:val="000000"/>
        </w:rPr>
        <w:t>Kwina</w:t>
      </w:r>
      <w:proofErr w:type="spellEnd"/>
      <w:r w:rsidRPr="00B9335F">
        <w:rPr>
          <w:rFonts w:ascii="Times New Roman" w:eastAsia="Times New Roman" w:hAnsi="Times New Roman" w:cs="Times New Roman"/>
          <w:bCs/>
          <w:color w:val="000000"/>
        </w:rPr>
        <w:t xml:space="preserve"> Road </w:t>
      </w:r>
      <w:r w:rsidRPr="00B9335F">
        <w:rPr>
          <w:rFonts w:ascii="Times New Roman" w:eastAsia="Times New Roman" w:hAnsi="Times New Roman" w:cs="Times New Roman"/>
          <w:bCs/>
          <w:color w:val="000000"/>
        </w:rPr>
        <w:br/>
        <w:t>Bellingham, WA 98226 </w:t>
      </w:r>
      <w:r w:rsidRPr="00B9335F">
        <w:rPr>
          <w:rFonts w:ascii="Times New Roman" w:eastAsia="Times New Roman" w:hAnsi="Times New Roman" w:cs="Times New Roman"/>
          <w:bCs/>
          <w:color w:val="000000"/>
        </w:rPr>
        <w:br/>
        <w:t>Phone: (360) 312-2260 </w:t>
      </w:r>
    </w:p>
    <w:p w:rsidR="00847006" w:rsidRDefault="00B9335F" w:rsidP="00847006">
      <w:pPr>
        <w:spacing w:after="0" w:line="240" w:lineRule="auto"/>
        <w:rPr>
          <w:rFonts w:ascii="Times New Roman" w:hAnsi="Times New Roman" w:cs="Times New Roman"/>
          <w:b/>
        </w:rPr>
      </w:pPr>
      <w:r w:rsidRPr="00B9335F">
        <w:rPr>
          <w:rFonts w:ascii="Times New Roman" w:eastAsia="Times New Roman" w:hAnsi="Times New Roman" w:cs="Times New Roman"/>
          <w:bCs/>
          <w:color w:val="000000"/>
        </w:rPr>
        <w:br/>
      </w:r>
      <w:r w:rsidR="00847006">
        <w:rPr>
          <w:rFonts w:ascii="Times New Roman" w:hAnsi="Times New Roman" w:cs="Times New Roman"/>
          <w:b/>
        </w:rPr>
        <w:t>Whatcom Land Trust</w:t>
      </w:r>
    </w:p>
    <w:p w:rsidR="00847006" w:rsidRDefault="00847006" w:rsidP="00847006">
      <w:pPr>
        <w:shd w:val="clear" w:color="auto" w:fill="FFFFFF"/>
        <w:spacing w:after="75" w:line="300" w:lineRule="atLeast"/>
        <w:outlineLvl w:val="2"/>
        <w:rPr>
          <w:rFonts w:ascii="Times New Roman" w:eastAsia="Times New Roman" w:hAnsi="Times New Roman" w:cs="Times New Roman"/>
          <w:color w:val="000000"/>
        </w:rPr>
      </w:pPr>
      <w:r w:rsidRPr="00B111E3">
        <w:rPr>
          <w:rFonts w:ascii="Times New Roman" w:eastAsia="Times New Roman" w:hAnsi="Times New Roman" w:cs="Times New Roman"/>
          <w:color w:val="000000"/>
        </w:rPr>
        <w:t>Whatcom Land Trust conserves the special places of Whatcom County: park lands, fish &amp; wildlife habitat, and farm lands. </w:t>
      </w:r>
    </w:p>
    <w:p w:rsidR="00847006" w:rsidRPr="00B111E3" w:rsidRDefault="00847006" w:rsidP="00847006">
      <w:pPr>
        <w:shd w:val="clear" w:color="auto" w:fill="FFFFFF"/>
        <w:spacing w:after="75" w:line="300" w:lineRule="atLeast"/>
        <w:outlineLvl w:val="2"/>
        <w:rPr>
          <w:rFonts w:ascii="Times New Roman" w:eastAsia="Times New Roman" w:hAnsi="Times New Roman" w:cs="Times New Roman"/>
        </w:rPr>
      </w:pPr>
      <w:r w:rsidRPr="00B111E3">
        <w:rPr>
          <w:rFonts w:ascii="Times New Roman" w:eastAsia="Times New Roman" w:hAnsi="Times New Roman" w:cs="Times New Roman"/>
        </w:rPr>
        <w:t xml:space="preserve">412 N. Commercial St.                                 </w:t>
      </w:r>
      <w:r>
        <w:rPr>
          <w:rFonts w:ascii="Times New Roman" w:eastAsia="Times New Roman" w:hAnsi="Times New Roman" w:cs="Times New Roman"/>
        </w:rPr>
        <w:t xml:space="preserve">                          Phone: </w:t>
      </w:r>
      <w:r w:rsidRPr="00B111E3">
        <w:rPr>
          <w:rFonts w:ascii="Times New Roman" w:eastAsia="Times New Roman" w:hAnsi="Times New Roman" w:cs="Times New Roman"/>
        </w:rPr>
        <w:t xml:space="preserve"> 360.650.9470</w:t>
      </w:r>
      <w:r w:rsidRPr="00B111E3">
        <w:rPr>
          <w:rFonts w:ascii="Times New Roman" w:eastAsia="Times New Roman" w:hAnsi="Times New Roman" w:cs="Times New Roman"/>
        </w:rPr>
        <w:br/>
        <w:t>P.O. Box 6131 (mailing address)                                           Email: </w:t>
      </w:r>
      <w:hyperlink r:id="rId6" w:history="1">
        <w:r w:rsidRPr="00B111E3">
          <w:rPr>
            <w:rFonts w:ascii="Times New Roman" w:eastAsia="Times New Roman" w:hAnsi="Times New Roman" w:cs="Times New Roman"/>
          </w:rPr>
          <w:t>info@whatcomlandtrust.org</w:t>
        </w:r>
      </w:hyperlink>
      <w:r w:rsidRPr="00B111E3">
        <w:rPr>
          <w:rFonts w:ascii="Times New Roman" w:eastAsia="Times New Roman" w:hAnsi="Times New Roman" w:cs="Times New Roman"/>
        </w:rPr>
        <w:br/>
        <w:t>Bellingham, WA 98227</w:t>
      </w:r>
    </w:p>
    <w:p w:rsidR="00847006" w:rsidRDefault="00847006" w:rsidP="00847006">
      <w:pPr>
        <w:rPr>
          <w:rFonts w:ascii="Times New Roman" w:hAnsi="Times New Roman" w:cs="Times New Roman"/>
          <w:b/>
        </w:rPr>
      </w:pPr>
    </w:p>
    <w:p w:rsidR="00B128D1" w:rsidRDefault="00B128D1" w:rsidP="00B128D1">
      <w:pPr>
        <w:spacing w:after="0"/>
        <w:rPr>
          <w:rFonts w:ascii="Times New Roman" w:hAnsi="Times New Roman" w:cs="Times New Roman"/>
        </w:rPr>
      </w:pPr>
      <w:r w:rsidRPr="00E846CC">
        <w:rPr>
          <w:rFonts w:ascii="Times New Roman" w:hAnsi="Times New Roman" w:cs="Times New Roman"/>
          <w:b/>
        </w:rPr>
        <w:t>Little Bear Creek (Lummi Elders Housing)</w:t>
      </w:r>
      <w:r>
        <w:rPr>
          <w:rFonts w:ascii="Times New Roman" w:hAnsi="Times New Roman" w:cs="Times New Roman"/>
        </w:rPr>
        <w:t xml:space="preserve"> The Lummi Seniors Program’s mission statement is to promote the delivery of supportive services to community members fifty-five years (55) and older, including nutritional services to Lummi community members whom are eligible under the Title VI of the Older American Act of 1965, and respite services to community caregivers also under the Title VI of the Older American Act</w:t>
      </w:r>
    </w:p>
    <w:p w:rsidR="00B128D1" w:rsidRPr="00436343" w:rsidRDefault="00B128D1" w:rsidP="00B128D1">
      <w:pPr>
        <w:spacing w:after="0" w:line="240" w:lineRule="auto"/>
        <w:rPr>
          <w:rFonts w:ascii="Palatino Linotype" w:eastAsia="Times New Roman" w:hAnsi="Palatino Linotype" w:cs="Times New Roman"/>
          <w:color w:val="000000"/>
        </w:rPr>
      </w:pPr>
      <w:r w:rsidRPr="00436343">
        <w:rPr>
          <w:rFonts w:ascii="Palatino Linotype" w:eastAsia="Times New Roman" w:hAnsi="Palatino Linotype" w:cs="Times New Roman"/>
          <w:b/>
          <w:bCs/>
          <w:color w:val="000000"/>
        </w:rPr>
        <w:t>Services:</w:t>
      </w:r>
    </w:p>
    <w:p w:rsidR="00B128D1" w:rsidRPr="00436343" w:rsidRDefault="00B128D1" w:rsidP="00B128D1">
      <w:pPr>
        <w:numPr>
          <w:ilvl w:val="0"/>
          <w:numId w:val="2"/>
        </w:numPr>
        <w:shd w:val="clear" w:color="auto" w:fill="FFFFFF"/>
        <w:spacing w:after="100" w:afterAutospacing="1" w:line="240" w:lineRule="auto"/>
        <w:rPr>
          <w:rFonts w:ascii="Palatino Linotype" w:eastAsia="Times New Roman" w:hAnsi="Palatino Linotype" w:cs="Times New Roman"/>
          <w:color w:val="000000"/>
        </w:rPr>
      </w:pPr>
      <w:r w:rsidRPr="00436343">
        <w:rPr>
          <w:rFonts w:ascii="Palatino Linotype" w:eastAsia="Times New Roman" w:hAnsi="Palatino Linotype" w:cs="Times New Roman"/>
          <w:color w:val="000000"/>
        </w:rPr>
        <w:t>Transportation</w:t>
      </w:r>
    </w:p>
    <w:p w:rsidR="00B128D1" w:rsidRPr="00436343" w:rsidRDefault="00B128D1" w:rsidP="00B128D1">
      <w:pPr>
        <w:numPr>
          <w:ilvl w:val="0"/>
          <w:numId w:val="2"/>
        </w:numPr>
        <w:shd w:val="clear" w:color="auto" w:fill="FFFFFF"/>
        <w:spacing w:after="100" w:afterAutospacing="1" w:line="240" w:lineRule="auto"/>
        <w:rPr>
          <w:rFonts w:ascii="Palatino Linotype" w:eastAsia="Times New Roman" w:hAnsi="Palatino Linotype" w:cs="Times New Roman"/>
          <w:color w:val="000000"/>
        </w:rPr>
      </w:pPr>
      <w:r w:rsidRPr="00436343">
        <w:rPr>
          <w:rFonts w:ascii="Palatino Linotype" w:eastAsia="Times New Roman" w:hAnsi="Palatino Linotype" w:cs="Times New Roman"/>
          <w:color w:val="000000"/>
        </w:rPr>
        <w:t>Three meals per day 7 days a week</w:t>
      </w:r>
    </w:p>
    <w:p w:rsidR="00B128D1" w:rsidRPr="00436343" w:rsidRDefault="00B128D1" w:rsidP="00B128D1">
      <w:pPr>
        <w:numPr>
          <w:ilvl w:val="0"/>
          <w:numId w:val="2"/>
        </w:numPr>
        <w:shd w:val="clear" w:color="auto" w:fill="FFFFFF"/>
        <w:spacing w:after="100" w:afterAutospacing="1" w:line="240" w:lineRule="auto"/>
        <w:rPr>
          <w:rFonts w:ascii="Palatino Linotype" w:eastAsia="Times New Roman" w:hAnsi="Palatino Linotype" w:cs="Times New Roman"/>
          <w:color w:val="000000"/>
        </w:rPr>
      </w:pPr>
      <w:r w:rsidRPr="00436343">
        <w:rPr>
          <w:rFonts w:ascii="Palatino Linotype" w:eastAsia="Times New Roman" w:hAnsi="Palatino Linotype" w:cs="Times New Roman"/>
          <w:color w:val="000000"/>
        </w:rPr>
        <w:t>Annual elders dinner first Friday after July fourth</w:t>
      </w:r>
    </w:p>
    <w:p w:rsidR="00B128D1" w:rsidRPr="00436343" w:rsidRDefault="00B128D1" w:rsidP="00B128D1">
      <w:pPr>
        <w:numPr>
          <w:ilvl w:val="0"/>
          <w:numId w:val="2"/>
        </w:numPr>
        <w:shd w:val="clear" w:color="auto" w:fill="FFFFFF"/>
        <w:spacing w:after="100" w:afterAutospacing="1" w:line="240" w:lineRule="auto"/>
        <w:rPr>
          <w:rFonts w:ascii="Palatino Linotype" w:eastAsia="Times New Roman" w:hAnsi="Palatino Linotype" w:cs="Times New Roman"/>
          <w:color w:val="000000"/>
        </w:rPr>
      </w:pPr>
      <w:r w:rsidRPr="00436343">
        <w:rPr>
          <w:rFonts w:ascii="Palatino Linotype" w:eastAsia="Times New Roman" w:hAnsi="Palatino Linotype" w:cs="Times New Roman"/>
          <w:color w:val="000000"/>
        </w:rPr>
        <w:t>Assistance to caregivers</w:t>
      </w:r>
    </w:p>
    <w:p w:rsidR="00B128D1" w:rsidRPr="00F56DBC" w:rsidRDefault="00B128D1" w:rsidP="00B128D1">
      <w:pPr>
        <w:numPr>
          <w:ilvl w:val="0"/>
          <w:numId w:val="2"/>
        </w:numPr>
        <w:shd w:val="clear" w:color="auto" w:fill="FFFFFF"/>
        <w:spacing w:after="0" w:afterAutospacing="1" w:line="240" w:lineRule="auto"/>
        <w:rPr>
          <w:rFonts w:ascii="Times New Roman" w:hAnsi="Times New Roman" w:cs="Times New Roman"/>
        </w:rPr>
      </w:pPr>
      <w:r w:rsidRPr="00436343">
        <w:rPr>
          <w:rFonts w:ascii="Palatino Linotype" w:eastAsia="Times New Roman" w:hAnsi="Palatino Linotype" w:cs="Times New Roman"/>
          <w:color w:val="000000"/>
        </w:rPr>
        <w:t>Planned senior activities</w:t>
      </w:r>
    </w:p>
    <w:p w:rsidR="00B128D1" w:rsidRPr="00436343" w:rsidRDefault="00B128D1" w:rsidP="00B128D1">
      <w:pPr>
        <w:spacing w:after="0" w:line="240" w:lineRule="auto"/>
        <w:rPr>
          <w:rFonts w:ascii="Times New Roman" w:hAnsi="Times New Roman" w:cs="Times New Roman"/>
        </w:rPr>
      </w:pPr>
      <w:r w:rsidRPr="00436343">
        <w:rPr>
          <w:rFonts w:ascii="Times New Roman" w:hAnsi="Times New Roman" w:cs="Times New Roman"/>
        </w:rPr>
        <w:t>2400 Lummi View Drive</w:t>
      </w:r>
    </w:p>
    <w:p w:rsidR="00B128D1" w:rsidRPr="00436343" w:rsidRDefault="00B128D1" w:rsidP="00B128D1">
      <w:pPr>
        <w:spacing w:after="0" w:line="240" w:lineRule="auto"/>
        <w:rPr>
          <w:rFonts w:ascii="Times New Roman" w:hAnsi="Times New Roman" w:cs="Times New Roman"/>
        </w:rPr>
      </w:pPr>
      <w:r w:rsidRPr="00436343">
        <w:rPr>
          <w:rFonts w:ascii="Times New Roman" w:hAnsi="Times New Roman" w:cs="Times New Roman"/>
        </w:rPr>
        <w:t>Bellingham, WA 98226</w:t>
      </w:r>
    </w:p>
    <w:p w:rsidR="00B128D1" w:rsidRPr="00436343" w:rsidRDefault="00B128D1" w:rsidP="00B128D1">
      <w:pPr>
        <w:spacing w:after="0" w:line="240" w:lineRule="auto"/>
        <w:rPr>
          <w:rFonts w:ascii="Times New Roman" w:hAnsi="Times New Roman" w:cs="Times New Roman"/>
        </w:rPr>
      </w:pPr>
      <w:r w:rsidRPr="00436343">
        <w:rPr>
          <w:rFonts w:ascii="Times New Roman" w:hAnsi="Times New Roman" w:cs="Times New Roman"/>
        </w:rPr>
        <w:t xml:space="preserve">Contact:  </w:t>
      </w:r>
      <w:proofErr w:type="gramStart"/>
      <w:r w:rsidRPr="00436343">
        <w:rPr>
          <w:rFonts w:ascii="Times New Roman" w:hAnsi="Times New Roman" w:cs="Times New Roman"/>
        </w:rPr>
        <w:t>Jackie  Ballew</w:t>
      </w:r>
      <w:proofErr w:type="gramEnd"/>
      <w:r w:rsidRPr="00436343">
        <w:rPr>
          <w:rFonts w:ascii="Times New Roman" w:hAnsi="Times New Roman" w:cs="Times New Roman"/>
        </w:rPr>
        <w:t>, director</w:t>
      </w:r>
    </w:p>
    <w:p w:rsidR="00B128D1" w:rsidRDefault="00B128D1" w:rsidP="00B128D1">
      <w:pPr>
        <w:spacing w:after="0" w:line="240" w:lineRule="auto"/>
        <w:rPr>
          <w:rFonts w:ascii="Palatino Linotype" w:eastAsia="Times New Roman" w:hAnsi="Palatino Linotype" w:cs="Times New Roman"/>
          <w:color w:val="000000"/>
          <w:sz w:val="23"/>
          <w:szCs w:val="23"/>
        </w:rPr>
      </w:pPr>
      <w:r w:rsidRPr="00436343">
        <w:rPr>
          <w:rFonts w:ascii="Times New Roman" w:eastAsia="Times New Roman" w:hAnsi="Times New Roman" w:cs="Times New Roman"/>
          <w:color w:val="000000"/>
        </w:rPr>
        <w:t>Phone: (360) 758-3500</w:t>
      </w:r>
      <w:r w:rsidRPr="00436343">
        <w:rPr>
          <w:rFonts w:ascii="Palatino Linotype" w:eastAsia="Times New Roman" w:hAnsi="Palatino Linotype" w:cs="Times New Roman"/>
          <w:color w:val="000000"/>
          <w:sz w:val="23"/>
          <w:szCs w:val="23"/>
        </w:rPr>
        <w:t> </w:t>
      </w:r>
    </w:p>
    <w:p w:rsidR="00847006" w:rsidRDefault="00847006" w:rsidP="00B128D1">
      <w:pPr>
        <w:spacing w:after="0" w:line="240" w:lineRule="auto"/>
        <w:rPr>
          <w:rFonts w:ascii="Palatino Linotype" w:eastAsia="Times New Roman" w:hAnsi="Palatino Linotype" w:cs="Times New Roman"/>
          <w:color w:val="000000"/>
          <w:sz w:val="23"/>
          <w:szCs w:val="23"/>
        </w:rPr>
      </w:pPr>
    </w:p>
    <w:p w:rsidR="00847006" w:rsidRDefault="00847006" w:rsidP="00847006">
      <w:pPr>
        <w:spacing w:after="0" w:line="240" w:lineRule="auto"/>
        <w:rPr>
          <w:rFonts w:ascii="Times New Roman" w:hAnsi="Times New Roman" w:cs="Times New Roman"/>
          <w:b/>
        </w:rPr>
      </w:pPr>
      <w:r w:rsidRPr="003E35E8">
        <w:rPr>
          <w:rFonts w:ascii="Times New Roman" w:hAnsi="Times New Roman" w:cs="Times New Roman"/>
          <w:b/>
        </w:rPr>
        <w:t>The C</w:t>
      </w:r>
      <w:r>
        <w:rPr>
          <w:rFonts w:ascii="Times New Roman" w:hAnsi="Times New Roman" w:cs="Times New Roman"/>
          <w:b/>
        </w:rPr>
        <w:t>.E.D.A.R.</w:t>
      </w:r>
      <w:r w:rsidRPr="003E35E8">
        <w:rPr>
          <w:rFonts w:ascii="Times New Roman" w:hAnsi="Times New Roman" w:cs="Times New Roman"/>
          <w:b/>
        </w:rPr>
        <w:t xml:space="preserve"> Project</w:t>
      </w:r>
    </w:p>
    <w:p w:rsidR="00847006" w:rsidRDefault="00847006" w:rsidP="00847006">
      <w:pPr>
        <w:spacing w:after="0" w:line="240" w:lineRule="auto"/>
        <w:rPr>
          <w:rFonts w:ascii="Times New Roman" w:hAnsi="Times New Roman" w:cs="Times New Roman"/>
        </w:rPr>
      </w:pPr>
      <w:r w:rsidRPr="00436343">
        <w:rPr>
          <w:rFonts w:ascii="Palatino Linotype" w:hAnsi="Palatino Linotype"/>
          <w:color w:val="000000"/>
          <w:sz w:val="23"/>
          <w:szCs w:val="23"/>
          <w:shd w:val="clear" w:color="auto" w:fill="FFFFFF"/>
        </w:rPr>
        <w:t>659 McKenzie Road</w:t>
      </w:r>
      <w:r w:rsidRPr="00436343">
        <w:rPr>
          <w:rFonts w:ascii="Palatino Linotype" w:hAnsi="Palatino Linotype"/>
          <w:color w:val="000000"/>
          <w:sz w:val="23"/>
          <w:szCs w:val="23"/>
        </w:rPr>
        <w:br/>
      </w:r>
      <w:r w:rsidRPr="00436343">
        <w:rPr>
          <w:rFonts w:ascii="Palatino Linotype" w:hAnsi="Palatino Linotype"/>
          <w:color w:val="000000"/>
          <w:sz w:val="23"/>
          <w:szCs w:val="23"/>
          <w:shd w:val="clear" w:color="auto" w:fill="FFFFFF"/>
        </w:rPr>
        <w:t>Bellingham, WA 98226</w:t>
      </w:r>
      <w:r w:rsidRPr="00436343">
        <w:rPr>
          <w:rFonts w:ascii="Palatino Linotype" w:hAnsi="Palatino Linotype"/>
          <w:color w:val="000000"/>
          <w:sz w:val="23"/>
          <w:szCs w:val="23"/>
        </w:rPr>
        <w:br/>
      </w:r>
      <w:r w:rsidRPr="00436343">
        <w:rPr>
          <w:rFonts w:ascii="Palatino Linotype" w:hAnsi="Palatino Linotype"/>
          <w:color w:val="000000"/>
          <w:sz w:val="23"/>
          <w:szCs w:val="23"/>
          <w:shd w:val="clear" w:color="auto" w:fill="FFFFFF"/>
        </w:rPr>
        <w:t>Phone: (360) 380-1464</w:t>
      </w:r>
      <w:r w:rsidRPr="00436343">
        <w:rPr>
          <w:rFonts w:ascii="Palatino Linotype" w:hAnsi="Palatino Linotype"/>
          <w:color w:val="000000"/>
          <w:sz w:val="23"/>
          <w:szCs w:val="23"/>
        </w:rPr>
        <w:br/>
      </w:r>
      <w:r>
        <w:rPr>
          <w:rFonts w:ascii="Times New Roman" w:hAnsi="Times New Roman" w:cs="Times New Roman"/>
        </w:rPr>
        <w:t>Contact:  Misty Newell</w:t>
      </w:r>
      <w:r w:rsidRPr="00436343">
        <w:rPr>
          <w:rFonts w:ascii="Palatino Linotype" w:hAnsi="Palatino Linotype"/>
          <w:color w:val="000000"/>
          <w:sz w:val="23"/>
          <w:szCs w:val="23"/>
        </w:rPr>
        <w:br/>
      </w:r>
      <w:hyperlink r:id="rId7" w:tgtFrame="_blank" w:history="1">
        <w:r w:rsidRPr="00436343">
          <w:rPr>
            <w:rFonts w:ascii="Palatino Linotype" w:hAnsi="Palatino Linotype"/>
            <w:color w:val="0000FF"/>
            <w:sz w:val="23"/>
            <w:szCs w:val="23"/>
            <w:u w:val="single"/>
            <w:shd w:val="clear" w:color="auto" w:fill="FFFFFF"/>
          </w:rPr>
          <w:t>info@cedar-project.org</w:t>
        </w:r>
      </w:hyperlink>
      <w:r w:rsidRPr="00436343">
        <w:rPr>
          <w:rFonts w:ascii="Palatino Linotype" w:hAnsi="Palatino Linotype"/>
          <w:color w:val="000000"/>
          <w:sz w:val="23"/>
          <w:szCs w:val="23"/>
        </w:rPr>
        <w:br/>
      </w:r>
      <w:r w:rsidRPr="00436343">
        <w:rPr>
          <w:rFonts w:ascii="Palatino Linotype" w:hAnsi="Palatino Linotype"/>
          <w:color w:val="000000"/>
          <w:sz w:val="23"/>
          <w:szCs w:val="23"/>
          <w:shd w:val="clear" w:color="auto" w:fill="FFFFFF"/>
        </w:rPr>
        <w:t>The Lummi Cedar Project is an organization led by Lummi youth interested in philanthropy and leadership guided by the support of adults and elders. The CEDAR projects goal is to promoting a wellness lifestyle through the revival of traditional values, cultural and spiritual activity. Lummi Culture and Identity, Defining Leadership, Responsibility to Self and Community, Healthy Lifestyles and Healthy Choices, Effective Communication, Conflict Resolution, Identifying Oppression &amp; Prejudice Reduction, Team Building, Building Consensus, Community Building, Collective Power of Youth, Tribal Governance.</w:t>
      </w:r>
    </w:p>
    <w:p w:rsidR="00847006" w:rsidRDefault="00847006" w:rsidP="00B128D1">
      <w:pPr>
        <w:spacing w:after="0" w:line="240" w:lineRule="auto"/>
        <w:rPr>
          <w:rFonts w:ascii="Palatino Linotype" w:eastAsia="Times New Roman" w:hAnsi="Palatino Linotype" w:cs="Times New Roman"/>
          <w:color w:val="000000"/>
          <w:sz w:val="23"/>
          <w:szCs w:val="23"/>
        </w:rPr>
      </w:pPr>
      <w:bookmarkStart w:id="0" w:name="_GoBack"/>
      <w:bookmarkEnd w:id="0"/>
    </w:p>
    <w:p w:rsidR="00847006" w:rsidRDefault="00847006" w:rsidP="00B128D1">
      <w:pPr>
        <w:spacing w:after="0" w:line="240" w:lineRule="auto"/>
        <w:rPr>
          <w:rFonts w:ascii="Palatino Linotype" w:eastAsia="Times New Roman" w:hAnsi="Palatino Linotype" w:cs="Times New Roman"/>
          <w:color w:val="000000"/>
          <w:sz w:val="23"/>
          <w:szCs w:val="23"/>
        </w:rPr>
      </w:pPr>
    </w:p>
    <w:p w:rsidR="00847006" w:rsidRDefault="00847006" w:rsidP="00847006">
      <w:pPr>
        <w:spacing w:after="0" w:line="240" w:lineRule="auto"/>
        <w:rPr>
          <w:rFonts w:ascii="Palatino Linotype" w:hAnsi="Palatino Linotype"/>
          <w:color w:val="000000"/>
          <w:sz w:val="23"/>
          <w:szCs w:val="23"/>
          <w:shd w:val="clear" w:color="auto" w:fill="FFFFFF"/>
        </w:rPr>
      </w:pPr>
      <w:r>
        <w:rPr>
          <w:rStyle w:val="Strong"/>
          <w:rFonts w:ascii="Palatino Linotype" w:hAnsi="Palatino Linotype"/>
          <w:color w:val="000000"/>
          <w:sz w:val="23"/>
          <w:szCs w:val="23"/>
          <w:shd w:val="clear" w:color="auto" w:fill="FFFFFF"/>
        </w:rPr>
        <w:t>Lummi</w:t>
      </w:r>
      <w:r>
        <w:rPr>
          <w:rStyle w:val="apple-converted-space"/>
          <w:rFonts w:ascii="Palatino Linotype" w:hAnsi="Palatino Linotype"/>
          <w:b/>
          <w:bCs/>
          <w:color w:val="000000"/>
          <w:sz w:val="23"/>
          <w:szCs w:val="23"/>
          <w:shd w:val="clear" w:color="auto" w:fill="FFFFFF"/>
        </w:rPr>
        <w:t> </w:t>
      </w:r>
      <w:r>
        <w:rPr>
          <w:rStyle w:val="Strong"/>
          <w:rFonts w:ascii="Palatino Linotype" w:hAnsi="Palatino Linotype"/>
          <w:color w:val="000000"/>
          <w:sz w:val="23"/>
          <w:szCs w:val="23"/>
          <w:shd w:val="clear" w:color="auto" w:fill="FFFFFF"/>
        </w:rPr>
        <w:t>Senior Program - LSP</w:t>
      </w:r>
      <w:r>
        <w:rPr>
          <w:rFonts w:ascii="Palatino Linotype" w:hAnsi="Palatino Linotype"/>
          <w:color w:val="000000"/>
          <w:sz w:val="23"/>
          <w:szCs w:val="23"/>
        </w:rPr>
        <w:br/>
      </w:r>
      <w:r>
        <w:rPr>
          <w:rFonts w:ascii="Palatino Linotype" w:hAnsi="Palatino Linotype"/>
          <w:color w:val="000000"/>
          <w:sz w:val="23"/>
          <w:szCs w:val="23"/>
          <w:shd w:val="clear" w:color="auto" w:fill="FFFFFF"/>
        </w:rPr>
        <w:t>2400 Lummi View Drive</w:t>
      </w:r>
      <w:r>
        <w:rPr>
          <w:rStyle w:val="apple-converted-space"/>
          <w:rFonts w:ascii="Palatino Linotype" w:hAnsi="Palatino Linotype"/>
          <w:color w:val="000000"/>
          <w:sz w:val="23"/>
          <w:szCs w:val="23"/>
          <w:shd w:val="clear" w:color="auto" w:fill="FFFFFF"/>
        </w:rPr>
        <w:t> </w:t>
      </w:r>
      <w:r>
        <w:rPr>
          <w:rFonts w:ascii="Palatino Linotype" w:hAnsi="Palatino Linotype"/>
          <w:color w:val="000000"/>
          <w:sz w:val="23"/>
          <w:szCs w:val="23"/>
        </w:rPr>
        <w:br/>
      </w:r>
      <w:r>
        <w:rPr>
          <w:rFonts w:ascii="Palatino Linotype" w:hAnsi="Palatino Linotype"/>
          <w:color w:val="000000"/>
          <w:sz w:val="23"/>
          <w:szCs w:val="23"/>
          <w:shd w:val="clear" w:color="auto" w:fill="FFFFFF"/>
        </w:rPr>
        <w:t>Bellingham, WA 98226</w:t>
      </w:r>
      <w:r>
        <w:rPr>
          <w:rStyle w:val="apple-converted-space"/>
          <w:rFonts w:ascii="Palatino Linotype" w:hAnsi="Palatino Linotype"/>
          <w:color w:val="000000"/>
          <w:sz w:val="23"/>
          <w:szCs w:val="23"/>
          <w:shd w:val="clear" w:color="auto" w:fill="FFFFFF"/>
        </w:rPr>
        <w:t> </w:t>
      </w:r>
      <w:r>
        <w:rPr>
          <w:rFonts w:ascii="Palatino Linotype" w:hAnsi="Palatino Linotype"/>
          <w:color w:val="000000"/>
          <w:sz w:val="23"/>
          <w:szCs w:val="23"/>
        </w:rPr>
        <w:br/>
      </w:r>
      <w:r>
        <w:rPr>
          <w:rFonts w:ascii="Palatino Linotype" w:hAnsi="Palatino Linotype"/>
          <w:color w:val="000000"/>
          <w:sz w:val="23"/>
          <w:szCs w:val="23"/>
          <w:shd w:val="clear" w:color="auto" w:fill="FFFFFF"/>
        </w:rPr>
        <w:t>Phone: (360) 758-2298</w:t>
      </w:r>
      <w:r>
        <w:rPr>
          <w:rStyle w:val="apple-converted-space"/>
          <w:rFonts w:ascii="Palatino Linotype" w:hAnsi="Palatino Linotype"/>
          <w:color w:val="000000"/>
          <w:sz w:val="23"/>
          <w:szCs w:val="23"/>
          <w:shd w:val="clear" w:color="auto" w:fill="FFFFFF"/>
        </w:rPr>
        <w:t> </w:t>
      </w:r>
      <w:r>
        <w:rPr>
          <w:rFonts w:ascii="Palatino Linotype" w:hAnsi="Palatino Linotype"/>
          <w:color w:val="000000"/>
          <w:sz w:val="23"/>
          <w:szCs w:val="23"/>
        </w:rPr>
        <w:br/>
      </w:r>
      <w:r>
        <w:rPr>
          <w:rFonts w:ascii="Palatino Linotype" w:hAnsi="Palatino Linotype"/>
          <w:color w:val="000000"/>
          <w:sz w:val="23"/>
          <w:szCs w:val="23"/>
          <w:shd w:val="clear" w:color="auto" w:fill="FFFFFF"/>
        </w:rPr>
        <w:t>The Lummi Senior program mission is to promote the delivery of supportive service to community members 55 years and older, including nutritional services, respite care to community caregivers, travel and activities for the elders.</w:t>
      </w:r>
    </w:p>
    <w:p w:rsidR="00B9335F" w:rsidRPr="00B9335F" w:rsidRDefault="00B9335F" w:rsidP="00B9335F">
      <w:pPr>
        <w:shd w:val="clear" w:color="auto" w:fill="FFFFFF"/>
        <w:spacing w:before="100" w:beforeAutospacing="1" w:after="100" w:afterAutospacing="1" w:line="300" w:lineRule="atLeast"/>
        <w:rPr>
          <w:rFonts w:ascii="Times New Roman" w:eastAsia="Times New Roman" w:hAnsi="Times New Roman" w:cs="Times New Roman"/>
          <w:color w:val="000000"/>
        </w:rPr>
      </w:pPr>
    </w:p>
    <w:p w:rsidR="00B9335F" w:rsidRPr="00B9335F" w:rsidRDefault="00B9335F" w:rsidP="00B9335F">
      <w:pPr>
        <w:rPr>
          <w:rFonts w:ascii="Times New Roman" w:hAnsi="Times New Roman" w:cs="Times New Roman"/>
          <w:b/>
        </w:rPr>
      </w:pPr>
    </w:p>
    <w:p w:rsidR="00B9335F" w:rsidRPr="00B9335F" w:rsidRDefault="00B9335F" w:rsidP="00B9335F">
      <w:pPr>
        <w:tabs>
          <w:tab w:val="left" w:pos="420"/>
        </w:tabs>
        <w:rPr>
          <w:b/>
        </w:rPr>
      </w:pPr>
      <w:r>
        <w:rPr>
          <w:b/>
        </w:rPr>
        <w:tab/>
      </w:r>
    </w:p>
    <w:sectPr w:rsidR="00B9335F" w:rsidRPr="00B93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30B9D"/>
    <w:multiLevelType w:val="multilevel"/>
    <w:tmpl w:val="8F8C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185BEB"/>
    <w:multiLevelType w:val="multilevel"/>
    <w:tmpl w:val="43E0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5F"/>
    <w:rsid w:val="007F31C8"/>
    <w:rsid w:val="00847006"/>
    <w:rsid w:val="00B128D1"/>
    <w:rsid w:val="00B9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933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9335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47006"/>
    <w:rPr>
      <w:b/>
      <w:bCs/>
    </w:rPr>
  </w:style>
  <w:style w:type="character" w:customStyle="1" w:styleId="apple-converted-space">
    <w:name w:val="apple-converted-space"/>
    <w:basedOn w:val="DefaultParagraphFont"/>
    <w:rsid w:val="00847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933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9335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47006"/>
    <w:rPr>
      <w:b/>
      <w:bCs/>
    </w:rPr>
  </w:style>
  <w:style w:type="character" w:customStyle="1" w:styleId="apple-converted-space">
    <w:name w:val="apple-converted-space"/>
    <w:basedOn w:val="DefaultParagraphFont"/>
    <w:rsid w:val="00847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27279">
      <w:bodyDiv w:val="1"/>
      <w:marLeft w:val="0"/>
      <w:marRight w:val="0"/>
      <w:marTop w:val="0"/>
      <w:marBottom w:val="0"/>
      <w:divBdr>
        <w:top w:val="none" w:sz="0" w:space="0" w:color="auto"/>
        <w:left w:val="none" w:sz="0" w:space="0" w:color="auto"/>
        <w:bottom w:val="none" w:sz="0" w:space="0" w:color="auto"/>
        <w:right w:val="none" w:sz="0" w:space="0" w:color="auto"/>
      </w:divBdr>
    </w:div>
    <w:div w:id="1221290469">
      <w:bodyDiv w:val="1"/>
      <w:marLeft w:val="0"/>
      <w:marRight w:val="0"/>
      <w:marTop w:val="0"/>
      <w:marBottom w:val="0"/>
      <w:divBdr>
        <w:top w:val="none" w:sz="0" w:space="0" w:color="auto"/>
        <w:left w:val="none" w:sz="0" w:space="0" w:color="auto"/>
        <w:bottom w:val="none" w:sz="0" w:space="0" w:color="auto"/>
        <w:right w:val="none" w:sz="0" w:space="0" w:color="auto"/>
      </w:divBdr>
    </w:div>
    <w:div w:id="210896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cedar-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hatcomlandtrus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aberrett</dc:creator>
  <cp:lastModifiedBy>aberrett</cp:lastModifiedBy>
  <cp:revision>2</cp:revision>
  <dcterms:created xsi:type="dcterms:W3CDTF">2016-09-15T00:30:00Z</dcterms:created>
  <dcterms:modified xsi:type="dcterms:W3CDTF">2016-09-15T00:30:00Z</dcterms:modified>
</cp:coreProperties>
</file>