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1F" w:rsidRPr="00B57199" w:rsidRDefault="00013A1F" w:rsidP="00013A1F">
      <w:pPr>
        <w:pStyle w:val="Header"/>
        <w:rPr>
          <w:b/>
          <w:sz w:val="20"/>
        </w:rPr>
      </w:pPr>
      <w:r w:rsidRPr="00B57199">
        <w:rPr>
          <w:b/>
          <w:sz w:val="20"/>
        </w:rPr>
        <w:t>Types of Rentals</w:t>
      </w:r>
    </w:p>
    <w:p w:rsidR="00013A1F" w:rsidRPr="00B57199" w:rsidRDefault="00013A1F">
      <w:pPr>
        <w:rPr>
          <w:sz w:val="20"/>
        </w:rPr>
      </w:pPr>
      <w:r w:rsidRPr="00B57199">
        <w:rPr>
          <w:noProof/>
          <w:sz w:val="20"/>
        </w:rPr>
        <mc:AlternateContent>
          <mc:Choice Requires="wps">
            <w:drawing>
              <wp:anchor distT="0" distB="0" distL="114300" distR="114300" simplePos="0" relativeHeight="251661312" behindDoc="0" locked="0" layoutInCell="1" allowOverlap="1" wp14:anchorId="307C1D49" wp14:editId="247C56CF">
                <wp:simplePos x="0" y="0"/>
                <wp:positionH relativeFrom="column">
                  <wp:posOffset>-19050</wp:posOffset>
                </wp:positionH>
                <wp:positionV relativeFrom="paragraph">
                  <wp:posOffset>47625</wp:posOffset>
                </wp:positionV>
                <wp:extent cx="61626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162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6284D9"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75pt" to="483.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" strokecolor="black [3040]"/>
            </w:pict>
          </mc:Fallback>
        </mc:AlternateContent>
      </w:r>
    </w:p>
    <w:p w:rsidR="00223532" w:rsidRPr="00B57199" w:rsidRDefault="004D44BD">
      <w:pPr>
        <w:rPr>
          <w:b/>
          <w:u w:val="single"/>
        </w:rPr>
      </w:pPr>
      <w:r w:rsidRPr="00B57199">
        <w:rPr>
          <w:b/>
          <w:u w:val="single"/>
        </w:rPr>
        <w:t>Room Rentals</w:t>
      </w:r>
    </w:p>
    <w:p w:rsidR="004D44BD" w:rsidRPr="00B57199" w:rsidRDefault="004D44BD">
      <w:pPr>
        <w:rPr>
          <w:sz w:val="20"/>
        </w:rPr>
      </w:pPr>
      <w:r w:rsidRPr="00B57199">
        <w:rPr>
          <w:sz w:val="20"/>
        </w:rPr>
        <w:t>A “room rental” has facilities for sleeping and studying. It may be in a private house or in a “boarding” or “rooming” house where there are many sleeping-studying rooms. In most cases, bathrooms are usually shared with other residents. There may or may not be “kitchen privileges,” or access to cooking facilities.  Room rentals usually cost between $400.00 and $500.00 per month. This does not include food.</w:t>
      </w:r>
    </w:p>
    <w:p w:rsidR="004D44BD" w:rsidRPr="00B57199" w:rsidRDefault="004D44BD">
      <w:pPr>
        <w:rPr>
          <w:b/>
          <w:u w:val="single"/>
        </w:rPr>
      </w:pPr>
      <w:r w:rsidRPr="00B57199">
        <w:rPr>
          <w:b/>
          <w:u w:val="single"/>
        </w:rPr>
        <w:t>Apartment Rentals</w:t>
      </w:r>
    </w:p>
    <w:p w:rsidR="004D44BD" w:rsidRPr="00B57199" w:rsidRDefault="004D44BD">
      <w:pPr>
        <w:rPr>
          <w:sz w:val="20"/>
        </w:rPr>
      </w:pPr>
      <w:r w:rsidRPr="00B57199">
        <w:rPr>
          <w:sz w:val="20"/>
        </w:rPr>
        <w:t xml:space="preserve">An apartment is a complete living unit.  You generally do not share facilities with other residents, except for laundry machines in some cases. General appliances (refrigerator, stove) are most often included. </w:t>
      </w:r>
    </w:p>
    <w:p w:rsidR="004D44BD" w:rsidRPr="00B57199" w:rsidRDefault="004D44BD">
      <w:pPr>
        <w:rPr>
          <w:sz w:val="20"/>
        </w:rPr>
      </w:pPr>
      <w:r w:rsidRPr="00B57199">
        <w:rPr>
          <w:sz w:val="20"/>
        </w:rPr>
        <w:t xml:space="preserve">Renters generally need to pay for electricity, gas, cable, water, telephone and internet service in addition to rent. However, some apartments may include one or more of these utilities in the rental fee. </w:t>
      </w:r>
    </w:p>
    <w:p w:rsidR="004D44BD" w:rsidRPr="00B57199" w:rsidRDefault="004D44BD" w:rsidP="004D44BD">
      <w:pPr>
        <w:rPr>
          <w:sz w:val="20"/>
        </w:rPr>
      </w:pPr>
      <w:r w:rsidRPr="00B57199">
        <w:rPr>
          <w:sz w:val="20"/>
        </w:rPr>
        <w:t>There are several kinds of apartments:</w:t>
      </w:r>
    </w:p>
    <w:p w:rsidR="004D44BD" w:rsidRPr="00B57199" w:rsidRDefault="004D44BD" w:rsidP="004D44BD">
      <w:pPr>
        <w:pStyle w:val="ListParagraph"/>
        <w:numPr>
          <w:ilvl w:val="0"/>
          <w:numId w:val="2"/>
        </w:numPr>
        <w:rPr>
          <w:b/>
          <w:sz w:val="20"/>
        </w:rPr>
      </w:pPr>
      <w:r w:rsidRPr="00B57199">
        <w:rPr>
          <w:b/>
          <w:sz w:val="20"/>
        </w:rPr>
        <w:t>Studio apartments</w:t>
      </w:r>
    </w:p>
    <w:p w:rsidR="004D44BD" w:rsidRPr="00B57199" w:rsidRDefault="004D44BD" w:rsidP="004D44BD">
      <w:pPr>
        <w:pStyle w:val="ListParagraph"/>
        <w:numPr>
          <w:ilvl w:val="0"/>
          <w:numId w:val="3"/>
        </w:numPr>
        <w:rPr>
          <w:sz w:val="20"/>
        </w:rPr>
      </w:pPr>
      <w:r w:rsidRPr="00B57199">
        <w:rPr>
          <w:sz w:val="20"/>
        </w:rPr>
        <w:t>2 rooms: bathroom and another large room that serves as kitchen, bedroom, and living room.</w:t>
      </w:r>
    </w:p>
    <w:p w:rsidR="004D44BD" w:rsidRPr="00B57199" w:rsidRDefault="004D44BD" w:rsidP="004D44BD">
      <w:pPr>
        <w:pStyle w:val="ListParagraph"/>
        <w:numPr>
          <w:ilvl w:val="0"/>
          <w:numId w:val="3"/>
        </w:numPr>
        <w:rPr>
          <w:sz w:val="20"/>
        </w:rPr>
      </w:pPr>
      <w:r w:rsidRPr="00B57199">
        <w:rPr>
          <w:sz w:val="20"/>
        </w:rPr>
        <w:t>Suitable for one or perhaps two people</w:t>
      </w:r>
    </w:p>
    <w:p w:rsidR="004D44BD" w:rsidRPr="00B57199" w:rsidRDefault="004D44BD" w:rsidP="004D44BD">
      <w:pPr>
        <w:pStyle w:val="ListParagraph"/>
        <w:numPr>
          <w:ilvl w:val="0"/>
          <w:numId w:val="2"/>
        </w:numPr>
        <w:rPr>
          <w:b/>
          <w:sz w:val="20"/>
        </w:rPr>
      </w:pPr>
      <w:r w:rsidRPr="00B57199">
        <w:rPr>
          <w:b/>
          <w:sz w:val="20"/>
        </w:rPr>
        <w:t>Unfurnished apartments</w:t>
      </w:r>
    </w:p>
    <w:p w:rsidR="004D44BD" w:rsidRPr="00B57199" w:rsidRDefault="004D44BD" w:rsidP="004D44BD">
      <w:pPr>
        <w:pStyle w:val="ListParagraph"/>
        <w:rPr>
          <w:sz w:val="20"/>
        </w:rPr>
      </w:pPr>
      <w:r w:rsidRPr="00B57199">
        <w:rPr>
          <w:sz w:val="20"/>
        </w:rPr>
        <w:t>One, two, three and sometimes four bedrooms</w:t>
      </w:r>
    </w:p>
    <w:p w:rsidR="004D44BD" w:rsidRPr="00B57199" w:rsidRDefault="004D44BD" w:rsidP="004D44BD">
      <w:pPr>
        <w:pStyle w:val="ListParagraph"/>
        <w:rPr>
          <w:sz w:val="20"/>
        </w:rPr>
      </w:pPr>
      <w:r w:rsidRPr="00B57199">
        <w:rPr>
          <w:sz w:val="20"/>
        </w:rPr>
        <w:t>The renter must acquire all furniture that is needed (couch, bed, desk, table, etc.)</w:t>
      </w:r>
    </w:p>
    <w:p w:rsidR="004D44BD" w:rsidRPr="00B57199" w:rsidRDefault="004D44BD" w:rsidP="004D44BD">
      <w:pPr>
        <w:pStyle w:val="ListParagraph"/>
        <w:rPr>
          <w:sz w:val="20"/>
        </w:rPr>
      </w:pPr>
      <w:r w:rsidRPr="00B57199">
        <w:rPr>
          <w:sz w:val="20"/>
        </w:rPr>
        <w:t>Costs less than furnished apartments</w:t>
      </w:r>
    </w:p>
    <w:p w:rsidR="004D44BD" w:rsidRPr="00B57199" w:rsidRDefault="004D44BD" w:rsidP="004D44BD">
      <w:pPr>
        <w:pStyle w:val="ListParagraph"/>
        <w:numPr>
          <w:ilvl w:val="0"/>
          <w:numId w:val="2"/>
        </w:numPr>
        <w:rPr>
          <w:b/>
          <w:sz w:val="20"/>
        </w:rPr>
      </w:pPr>
      <w:r w:rsidRPr="00B57199">
        <w:rPr>
          <w:b/>
          <w:sz w:val="20"/>
        </w:rPr>
        <w:t>Furnished apartments</w:t>
      </w:r>
    </w:p>
    <w:p w:rsidR="004D44BD" w:rsidRPr="00B57199" w:rsidRDefault="004D44BD" w:rsidP="004D44BD">
      <w:pPr>
        <w:pStyle w:val="ListParagraph"/>
        <w:rPr>
          <w:sz w:val="20"/>
        </w:rPr>
      </w:pPr>
      <w:r w:rsidRPr="00B57199">
        <w:rPr>
          <w:sz w:val="20"/>
        </w:rPr>
        <w:t>Includes all furniture, but usually not linens (towels, sheets, etc.) or cooking and eating utensils</w:t>
      </w:r>
    </w:p>
    <w:p w:rsidR="004D44BD" w:rsidRPr="00B57199" w:rsidRDefault="004D44BD" w:rsidP="004D44BD">
      <w:pPr>
        <w:rPr>
          <w:b/>
          <w:u w:val="single"/>
        </w:rPr>
      </w:pPr>
      <w:r w:rsidRPr="00B57199">
        <w:rPr>
          <w:b/>
          <w:u w:val="single"/>
        </w:rPr>
        <w:t>House rentals</w:t>
      </w:r>
    </w:p>
    <w:p w:rsidR="004D44BD" w:rsidRPr="00B57199" w:rsidRDefault="004D44BD" w:rsidP="004D44BD">
      <w:pPr>
        <w:rPr>
          <w:sz w:val="20"/>
        </w:rPr>
      </w:pPr>
      <w:r w:rsidRPr="00B57199">
        <w:rPr>
          <w:sz w:val="20"/>
        </w:rPr>
        <w:t>International students who are here with their families or friends may want to rent an entire house.</w:t>
      </w:r>
    </w:p>
    <w:p w:rsidR="004D44BD" w:rsidRPr="00B57199" w:rsidRDefault="004D44BD" w:rsidP="004D44BD">
      <w:pPr>
        <w:pStyle w:val="ListParagraph"/>
        <w:numPr>
          <w:ilvl w:val="0"/>
          <w:numId w:val="2"/>
        </w:numPr>
        <w:rPr>
          <w:sz w:val="20"/>
        </w:rPr>
      </w:pPr>
      <w:r w:rsidRPr="00B57199">
        <w:rPr>
          <w:sz w:val="20"/>
        </w:rPr>
        <w:t>Houses may be furnished or unfurnished</w:t>
      </w:r>
    </w:p>
    <w:p w:rsidR="004D44BD" w:rsidRPr="00B57199" w:rsidRDefault="004D44BD" w:rsidP="004D44BD">
      <w:pPr>
        <w:pStyle w:val="ListParagraph"/>
        <w:numPr>
          <w:ilvl w:val="0"/>
          <w:numId w:val="2"/>
        </w:numPr>
        <w:rPr>
          <w:sz w:val="20"/>
        </w:rPr>
      </w:pPr>
      <w:r w:rsidRPr="00B57199">
        <w:rPr>
          <w:sz w:val="20"/>
        </w:rPr>
        <w:t>Renters generally must pay for utilities in addition to rent (electricity, gas, water, telephone, garbage, internet, etc.)</w:t>
      </w:r>
    </w:p>
    <w:p w:rsidR="004D44BD" w:rsidRPr="00B57199" w:rsidRDefault="004D44BD" w:rsidP="004D44BD">
      <w:pPr>
        <w:pStyle w:val="ListParagraph"/>
        <w:numPr>
          <w:ilvl w:val="0"/>
          <w:numId w:val="2"/>
        </w:numPr>
        <w:rPr>
          <w:sz w:val="20"/>
        </w:rPr>
      </w:pPr>
      <w:r w:rsidRPr="00B57199">
        <w:rPr>
          <w:sz w:val="20"/>
        </w:rPr>
        <w:t>The amount of rent required depends on size, location, furnishings, and the general condition of the house.</w:t>
      </w:r>
    </w:p>
    <w:p w:rsidR="004D44BD" w:rsidRPr="00B57199" w:rsidRDefault="004D44BD" w:rsidP="004D44BD">
      <w:pPr>
        <w:pStyle w:val="ListParagraph"/>
        <w:numPr>
          <w:ilvl w:val="0"/>
          <w:numId w:val="2"/>
        </w:numPr>
        <w:rPr>
          <w:sz w:val="20"/>
        </w:rPr>
      </w:pPr>
      <w:r w:rsidRPr="00B57199">
        <w:rPr>
          <w:sz w:val="20"/>
        </w:rPr>
        <w:t>Houses for rent are usually located through property management companies or through personal contacts with landlords or with renters who are vacating a house.</w:t>
      </w:r>
    </w:p>
    <w:p w:rsidR="004D44BD" w:rsidRPr="00B57199" w:rsidRDefault="00013A1F" w:rsidP="004D44BD">
      <w:pPr>
        <w:rPr>
          <w:b/>
          <w:sz w:val="20"/>
        </w:rPr>
      </w:pPr>
      <w:bookmarkStart w:id="0" w:name="_GoBack"/>
      <w:bookmarkEnd w:id="0"/>
      <w:r w:rsidRPr="00B57199">
        <w:rPr>
          <w:b/>
          <w:noProof/>
          <w:sz w:val="20"/>
        </w:rPr>
        <mc:AlternateContent>
          <mc:Choice Requires="wps">
            <w:drawing>
              <wp:anchor distT="0" distB="0" distL="114300" distR="114300" simplePos="0" relativeHeight="251659264" behindDoc="0" locked="0" layoutInCell="1" allowOverlap="1" wp14:anchorId="4B03DB7C" wp14:editId="6E08059A">
                <wp:simplePos x="0" y="0"/>
                <wp:positionH relativeFrom="column">
                  <wp:posOffset>-19050</wp:posOffset>
                </wp:positionH>
                <wp:positionV relativeFrom="paragraph">
                  <wp:posOffset>218440</wp:posOffset>
                </wp:positionV>
                <wp:extent cx="61626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4A345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7.2pt" to="483.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" strokecolor="black [3040]"/>
            </w:pict>
          </mc:Fallback>
        </mc:AlternateContent>
      </w:r>
      <w:r w:rsidR="004D44BD" w:rsidRPr="00B57199">
        <w:rPr>
          <w:b/>
          <w:sz w:val="20"/>
        </w:rPr>
        <w:t xml:space="preserve">Important Rental Information                                                                                                                            </w:t>
      </w:r>
    </w:p>
    <w:p w:rsidR="004D44BD" w:rsidRPr="00B57199" w:rsidRDefault="00013A1F" w:rsidP="00013A1F">
      <w:pPr>
        <w:rPr>
          <w:sz w:val="20"/>
        </w:rPr>
      </w:pPr>
      <w:r w:rsidRPr="00B57199">
        <w:rPr>
          <w:sz w:val="20"/>
        </w:rPr>
        <w:t>Important information you should know before you rent an apartment or a house:</w:t>
      </w:r>
    </w:p>
    <w:p w:rsidR="00013A1F" w:rsidRPr="00B57199" w:rsidRDefault="00013A1F" w:rsidP="00013A1F">
      <w:pPr>
        <w:pStyle w:val="ListParagraph"/>
        <w:numPr>
          <w:ilvl w:val="0"/>
          <w:numId w:val="4"/>
        </w:numPr>
        <w:rPr>
          <w:sz w:val="20"/>
        </w:rPr>
      </w:pPr>
      <w:r w:rsidRPr="00B57199">
        <w:rPr>
          <w:sz w:val="20"/>
        </w:rPr>
        <w:t>A renter, or “tenant”, usually has to pay for his or her own utilities (i.e., electricity, gas, internet, water and telephone), although the monthly rent may include some of these. The landlord or manager can explain what you must do to begin utility services. (Connect electricity, gas, telephone service, etc.)</w:t>
      </w:r>
    </w:p>
    <w:p w:rsidR="00013A1F" w:rsidRPr="00B57199" w:rsidRDefault="00013A1F" w:rsidP="00013A1F">
      <w:pPr>
        <w:pStyle w:val="ListParagraph"/>
        <w:numPr>
          <w:ilvl w:val="0"/>
          <w:numId w:val="4"/>
        </w:numPr>
        <w:rPr>
          <w:sz w:val="20"/>
        </w:rPr>
      </w:pPr>
      <w:r w:rsidRPr="00B57199">
        <w:rPr>
          <w:sz w:val="20"/>
        </w:rPr>
        <w:lastRenderedPageBreak/>
        <w:t>Be sure to ask about deposits and other special fees, and whether these additional costs are refundable or non-refundable.</w:t>
      </w:r>
    </w:p>
    <w:p w:rsidR="00013A1F" w:rsidRPr="00B57199" w:rsidRDefault="00013A1F" w:rsidP="00013A1F">
      <w:pPr>
        <w:pStyle w:val="ListParagraph"/>
        <w:numPr>
          <w:ilvl w:val="0"/>
          <w:numId w:val="4"/>
        </w:numPr>
        <w:rPr>
          <w:sz w:val="20"/>
        </w:rPr>
      </w:pPr>
      <w:r w:rsidRPr="00B57199">
        <w:rPr>
          <w:sz w:val="20"/>
        </w:rPr>
        <w:t>The costs for an apartment can range from $400.00 to $1000.00 per month approximately. The cost depends on how many people are sharing the apartment, whether or not utilities are included and whether or not it is furnished. These costs never include food.</w:t>
      </w:r>
    </w:p>
    <w:p w:rsidR="00013A1F" w:rsidRPr="00B57199" w:rsidRDefault="00013A1F" w:rsidP="00013A1F">
      <w:pPr>
        <w:pStyle w:val="ListParagraph"/>
        <w:numPr>
          <w:ilvl w:val="0"/>
          <w:numId w:val="4"/>
        </w:numPr>
        <w:rPr>
          <w:sz w:val="20"/>
        </w:rPr>
      </w:pPr>
      <w:r w:rsidRPr="00B57199">
        <w:rPr>
          <w:sz w:val="20"/>
        </w:rPr>
        <w:t>Unfurnished apartments costs much less than furnished apartments.  Inexpensive second-hand (used) furniture is easy to buy and sell in Bellingham.</w:t>
      </w:r>
    </w:p>
    <w:p w:rsidR="00013A1F" w:rsidRPr="00B57199" w:rsidRDefault="00013A1F" w:rsidP="00013A1F">
      <w:pPr>
        <w:pStyle w:val="ListParagraph"/>
        <w:numPr>
          <w:ilvl w:val="0"/>
          <w:numId w:val="4"/>
        </w:numPr>
        <w:rPr>
          <w:sz w:val="20"/>
        </w:rPr>
      </w:pPr>
      <w:r w:rsidRPr="00B57199">
        <w:rPr>
          <w:sz w:val="20"/>
        </w:rPr>
        <w:t>There are far more unfurnished apartments in the Bellingham area.</w:t>
      </w:r>
    </w:p>
    <w:p w:rsidR="00013A1F" w:rsidRPr="00B57199" w:rsidRDefault="00013A1F" w:rsidP="00013A1F">
      <w:pPr>
        <w:pStyle w:val="ListParagraph"/>
        <w:numPr>
          <w:ilvl w:val="0"/>
          <w:numId w:val="4"/>
        </w:numPr>
        <w:rPr>
          <w:sz w:val="20"/>
        </w:rPr>
      </w:pPr>
      <w:r w:rsidRPr="00B57199">
        <w:rPr>
          <w:sz w:val="20"/>
        </w:rPr>
        <w:t xml:space="preserve">Many college students rent an apartment or house to share in the Bellingham area. </w:t>
      </w:r>
    </w:p>
    <w:p w:rsidR="00013A1F" w:rsidRPr="00B57199" w:rsidRDefault="00013A1F" w:rsidP="00013A1F">
      <w:pPr>
        <w:pStyle w:val="ListParagraph"/>
        <w:numPr>
          <w:ilvl w:val="0"/>
          <w:numId w:val="4"/>
        </w:numPr>
        <w:rPr>
          <w:sz w:val="20"/>
        </w:rPr>
      </w:pPr>
      <w:r w:rsidRPr="00B57199">
        <w:rPr>
          <w:sz w:val="20"/>
        </w:rPr>
        <w:t>The busiest and best time to find an apartment or house to rent in the Bellingham area is June, July, August and sometimes September.</w:t>
      </w:r>
    </w:p>
    <w:p w:rsidR="00013A1F" w:rsidRPr="00B57199" w:rsidRDefault="00013A1F" w:rsidP="00013A1F">
      <w:pPr>
        <w:pStyle w:val="ListParagraph"/>
        <w:numPr>
          <w:ilvl w:val="0"/>
          <w:numId w:val="4"/>
        </w:numPr>
        <w:rPr>
          <w:sz w:val="20"/>
        </w:rPr>
      </w:pPr>
      <w:r w:rsidRPr="00B57199">
        <w:rPr>
          <w:sz w:val="20"/>
        </w:rPr>
        <w:t xml:space="preserve">You should call or visit the complex to obtain the most current information regarding facilities, rules, deposits, fees and rent. </w:t>
      </w:r>
    </w:p>
    <w:p w:rsidR="00013A1F" w:rsidRPr="00B57199" w:rsidRDefault="00A35D66" w:rsidP="00013A1F">
      <w:pPr>
        <w:rPr>
          <w:b/>
          <w:sz w:val="20"/>
        </w:rPr>
      </w:pPr>
      <w:r w:rsidRPr="00B57199">
        <w:rPr>
          <w:b/>
          <w:noProof/>
          <w:sz w:val="20"/>
        </w:rPr>
        <mc:AlternateContent>
          <mc:Choice Requires="wps">
            <w:drawing>
              <wp:anchor distT="0" distB="0" distL="114300" distR="114300" simplePos="0" relativeHeight="251663360" behindDoc="0" locked="0" layoutInCell="1" allowOverlap="1" wp14:anchorId="58587154" wp14:editId="540088E5">
                <wp:simplePos x="0" y="0"/>
                <wp:positionH relativeFrom="column">
                  <wp:posOffset>-19050</wp:posOffset>
                </wp:positionH>
                <wp:positionV relativeFrom="paragraph">
                  <wp:posOffset>224790</wp:posOffset>
                </wp:positionV>
                <wp:extent cx="61626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16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B2EA881"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7.7pt" to="483.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"/>
            </w:pict>
          </mc:Fallback>
        </mc:AlternateContent>
      </w:r>
      <w:r w:rsidR="00013A1F" w:rsidRPr="00B57199">
        <w:rPr>
          <w:b/>
          <w:sz w:val="20"/>
        </w:rPr>
        <w:t>Finding a Rental</w:t>
      </w:r>
    </w:p>
    <w:p w:rsidR="00013A1F" w:rsidRPr="00B57199" w:rsidRDefault="00013A1F" w:rsidP="00013A1F">
      <w:pPr>
        <w:rPr>
          <w:sz w:val="20"/>
        </w:rPr>
      </w:pPr>
      <w:r w:rsidRPr="00B57199">
        <w:rPr>
          <w:sz w:val="20"/>
        </w:rPr>
        <w:t>The information on this page will assist you in finding a rental apartment or house in Bellingham. Good luck with your housing search!</w:t>
      </w:r>
    </w:p>
    <w:p w:rsidR="00013A1F" w:rsidRPr="00B57199" w:rsidRDefault="00A35D66" w:rsidP="00013A1F">
      <w:pPr>
        <w:rPr>
          <w:b/>
          <w:u w:val="single"/>
        </w:rPr>
      </w:pPr>
      <w:r w:rsidRPr="00B57199">
        <w:rPr>
          <w:b/>
          <w:u w:val="single"/>
        </w:rPr>
        <w:t>Dormitory-Style Property Management near NWIC: Painless Properties</w:t>
      </w:r>
    </w:p>
    <w:p w:rsidR="00A35D66" w:rsidRPr="00B57199" w:rsidRDefault="00A35D66" w:rsidP="00013A1F">
      <w:pPr>
        <w:rPr>
          <w:sz w:val="20"/>
        </w:rPr>
      </w:pPr>
      <w:r w:rsidRPr="00B57199">
        <w:rPr>
          <w:sz w:val="20"/>
        </w:rPr>
        <w:t xml:space="preserve">2110 Bill MacDonald Parkway, #1, 360-734-5374, </w:t>
      </w:r>
      <w:hyperlink r:id="rId7" w:history="1">
        <w:r w:rsidRPr="00B57199">
          <w:rPr>
            <w:rStyle w:val="Hyperlink"/>
            <w:sz w:val="20"/>
          </w:rPr>
          <w:t>www.painlessproperties.com</w:t>
        </w:r>
      </w:hyperlink>
      <w:r w:rsidRPr="00B57199">
        <w:rPr>
          <w:sz w:val="20"/>
        </w:rPr>
        <w:t xml:space="preserve">  If no rental history, cosigner needed. If neither 3 months’ rent up front with student ID.</w:t>
      </w:r>
    </w:p>
    <w:p w:rsidR="00A35D66" w:rsidRPr="00B57199" w:rsidRDefault="00A35D66" w:rsidP="00013A1F">
      <w:pPr>
        <w:rPr>
          <w:sz w:val="20"/>
        </w:rPr>
      </w:pPr>
      <w:r w:rsidRPr="00B57199">
        <w:rPr>
          <w:b/>
          <w:sz w:val="20"/>
        </w:rPr>
        <w:t>Craigslist</w:t>
      </w:r>
      <w:r w:rsidRPr="00B57199">
        <w:rPr>
          <w:sz w:val="20"/>
        </w:rPr>
        <w:t xml:space="preserve"> (</w:t>
      </w:r>
      <w:hyperlink r:id="rId8" w:history="1">
        <w:r w:rsidRPr="00B57199">
          <w:rPr>
            <w:rStyle w:val="Hyperlink"/>
            <w:sz w:val="20"/>
          </w:rPr>
          <w:t>www.bellingham.craigslist.org</w:t>
        </w:r>
      </w:hyperlink>
      <w:r w:rsidRPr="00B57199">
        <w:rPr>
          <w:sz w:val="20"/>
        </w:rPr>
        <w:t xml:space="preserve">) is a good source for finding rental listings. It is recommended that if you call or visit any properties listed on craigslist, to visit in the daytime and do not go alone. </w:t>
      </w:r>
    </w:p>
    <w:p w:rsidR="00A35D66" w:rsidRPr="00B57199" w:rsidRDefault="00A35D66" w:rsidP="00A35D66">
      <w:pPr>
        <w:pStyle w:val="NoSpacing"/>
        <w:rPr>
          <w:sz w:val="20"/>
        </w:rPr>
      </w:pPr>
      <w:r w:rsidRPr="00B57199">
        <w:rPr>
          <w:b/>
          <w:u w:val="single"/>
        </w:rPr>
        <w:t>Property Management Companies</w:t>
      </w:r>
      <w:r w:rsidRPr="00B57199">
        <w:tab/>
      </w:r>
      <w:r w:rsidRPr="00B57199">
        <w:rPr>
          <w:sz w:val="20"/>
        </w:rPr>
        <w:tab/>
      </w:r>
    </w:p>
    <w:p w:rsidR="00A35D66" w:rsidRPr="00B57199" w:rsidRDefault="00A35D66" w:rsidP="00A35D66">
      <w:pPr>
        <w:pStyle w:val="NoSpacing"/>
        <w:rPr>
          <w:sz w:val="20"/>
        </w:rPr>
      </w:pPr>
    </w:p>
    <w:p w:rsidR="00A35D66" w:rsidRPr="00B57199" w:rsidRDefault="00A35D66" w:rsidP="00A35D66">
      <w:pPr>
        <w:pStyle w:val="NoSpacing"/>
        <w:rPr>
          <w:sz w:val="20"/>
        </w:rPr>
      </w:pPr>
      <w:r w:rsidRPr="00B57199">
        <w:rPr>
          <w:b/>
          <w:sz w:val="20"/>
          <w:szCs w:val="21"/>
          <w:u w:val="single"/>
        </w:rPr>
        <w:t>Apex Property Management</w:t>
      </w:r>
      <w:r w:rsidRPr="00B57199">
        <w:rPr>
          <w:b/>
          <w:sz w:val="20"/>
          <w:u w:val="single"/>
        </w:rPr>
        <w:t xml:space="preserve"> </w:t>
      </w:r>
      <w:r w:rsidRPr="00B57199">
        <w:rPr>
          <w:sz w:val="20"/>
        </w:rPr>
        <w:tab/>
      </w:r>
      <w:r w:rsidRPr="00B57199">
        <w:rPr>
          <w:b/>
          <w:sz w:val="20"/>
          <w:szCs w:val="21"/>
          <w:u w:val="single"/>
        </w:rPr>
        <w:t>Windemere Property Management</w:t>
      </w:r>
      <w:r w:rsidRPr="00B57199">
        <w:rPr>
          <w:sz w:val="20"/>
        </w:rPr>
        <w:t xml:space="preserve"> </w:t>
      </w:r>
      <w:r w:rsidRPr="00B57199">
        <w:rPr>
          <w:sz w:val="20"/>
        </w:rPr>
        <w:tab/>
      </w:r>
      <w:r w:rsidRPr="00B57199">
        <w:rPr>
          <w:b/>
          <w:sz w:val="20"/>
          <w:szCs w:val="21"/>
          <w:u w:val="single"/>
        </w:rPr>
        <w:t>Son-Rise Property Management</w:t>
      </w:r>
    </w:p>
    <w:p w:rsidR="00A35D66" w:rsidRPr="00B57199" w:rsidRDefault="00A35D66" w:rsidP="00A35D66">
      <w:pPr>
        <w:pStyle w:val="NoSpacing"/>
        <w:rPr>
          <w:sz w:val="20"/>
        </w:rPr>
      </w:pPr>
      <w:r w:rsidRPr="00B57199">
        <w:rPr>
          <w:sz w:val="20"/>
        </w:rPr>
        <w:t xml:space="preserve">1801 F Street </w:t>
      </w:r>
      <w:r w:rsidRPr="00B57199">
        <w:rPr>
          <w:sz w:val="20"/>
        </w:rPr>
        <w:tab/>
      </w:r>
      <w:r w:rsidRPr="00B57199">
        <w:rPr>
          <w:sz w:val="20"/>
        </w:rPr>
        <w:tab/>
      </w:r>
      <w:r w:rsidRPr="00B57199">
        <w:rPr>
          <w:sz w:val="20"/>
        </w:rPr>
        <w:tab/>
        <w:t>541 W. Bakerview Rd.</w:t>
      </w:r>
      <w:r w:rsidRPr="00B57199">
        <w:rPr>
          <w:sz w:val="20"/>
        </w:rPr>
        <w:tab/>
      </w:r>
      <w:r w:rsidRPr="00B57199">
        <w:rPr>
          <w:sz w:val="20"/>
        </w:rPr>
        <w:tab/>
      </w:r>
      <w:r w:rsidRPr="00B57199">
        <w:rPr>
          <w:sz w:val="20"/>
        </w:rPr>
        <w:tab/>
        <w:t xml:space="preserve">109 East Chestnut </w:t>
      </w:r>
    </w:p>
    <w:p w:rsidR="00A35D66" w:rsidRPr="00B57199" w:rsidRDefault="00A35D66" w:rsidP="00A35D66">
      <w:pPr>
        <w:pStyle w:val="NoSpacing"/>
        <w:rPr>
          <w:sz w:val="20"/>
        </w:rPr>
      </w:pPr>
      <w:r w:rsidRPr="00B57199">
        <w:rPr>
          <w:sz w:val="20"/>
        </w:rPr>
        <w:t>360-527-9829</w:t>
      </w:r>
      <w:r w:rsidRPr="00B57199">
        <w:rPr>
          <w:sz w:val="20"/>
        </w:rPr>
        <w:tab/>
      </w:r>
      <w:r w:rsidRPr="00B57199">
        <w:rPr>
          <w:sz w:val="20"/>
        </w:rPr>
        <w:tab/>
      </w:r>
      <w:r w:rsidRPr="00B57199">
        <w:rPr>
          <w:sz w:val="20"/>
        </w:rPr>
        <w:tab/>
        <w:t>360-733-7944</w:t>
      </w:r>
      <w:r w:rsidRPr="00B57199">
        <w:rPr>
          <w:sz w:val="20"/>
        </w:rPr>
        <w:tab/>
      </w:r>
      <w:r w:rsidRPr="00B57199">
        <w:rPr>
          <w:sz w:val="20"/>
        </w:rPr>
        <w:tab/>
      </w:r>
      <w:r w:rsidRPr="00B57199">
        <w:rPr>
          <w:sz w:val="20"/>
        </w:rPr>
        <w:tab/>
      </w:r>
      <w:r w:rsidRPr="00B57199">
        <w:rPr>
          <w:sz w:val="20"/>
        </w:rPr>
        <w:tab/>
        <w:t>360-738-3700</w:t>
      </w:r>
    </w:p>
    <w:p w:rsidR="00A35D66" w:rsidRPr="00B57199" w:rsidRDefault="00B57199" w:rsidP="00B57199">
      <w:pPr>
        <w:pStyle w:val="NoSpacing"/>
        <w:rPr>
          <w:sz w:val="20"/>
        </w:rPr>
      </w:pPr>
      <w:hyperlink r:id="rId9" w:history="1">
        <w:r w:rsidR="00A35D66" w:rsidRPr="00B57199">
          <w:rPr>
            <w:rStyle w:val="Hyperlink"/>
            <w:sz w:val="20"/>
          </w:rPr>
          <w:t>www.apex-property.com</w:t>
        </w:r>
      </w:hyperlink>
      <w:r w:rsidR="00A35D66" w:rsidRPr="00B57199">
        <w:rPr>
          <w:sz w:val="20"/>
        </w:rPr>
        <w:tab/>
      </w:r>
      <w:r>
        <w:rPr>
          <w:sz w:val="20"/>
        </w:rPr>
        <w:tab/>
      </w:r>
      <w:hyperlink r:id="rId10" w:history="1">
        <w:r w:rsidR="00A35D66" w:rsidRPr="00B57199">
          <w:rPr>
            <w:rStyle w:val="Hyperlink"/>
            <w:sz w:val="20"/>
          </w:rPr>
          <w:t>www.rentalsbywindemere.com</w:t>
        </w:r>
      </w:hyperlink>
      <w:r w:rsidR="00A35D66" w:rsidRPr="00B57199">
        <w:rPr>
          <w:sz w:val="20"/>
        </w:rPr>
        <w:t xml:space="preserve"> </w:t>
      </w:r>
      <w:r w:rsidR="00A35D66" w:rsidRPr="00B57199">
        <w:rPr>
          <w:sz w:val="20"/>
        </w:rPr>
        <w:tab/>
      </w:r>
      <w:r w:rsidR="00A35D66" w:rsidRPr="00B57199">
        <w:rPr>
          <w:sz w:val="20"/>
        </w:rPr>
        <w:tab/>
      </w:r>
      <w:hyperlink r:id="rId11" w:history="1">
        <w:r w:rsidR="00A35D66" w:rsidRPr="00B57199">
          <w:rPr>
            <w:rStyle w:val="Hyperlink"/>
            <w:sz w:val="20"/>
          </w:rPr>
          <w:t>www.son-rise.net</w:t>
        </w:r>
      </w:hyperlink>
      <w:r w:rsidR="00A35D66" w:rsidRPr="00B57199">
        <w:rPr>
          <w:sz w:val="20"/>
        </w:rPr>
        <w:t xml:space="preserve"> </w:t>
      </w:r>
      <w:r w:rsidR="00A35D66" w:rsidRPr="00B57199">
        <w:rPr>
          <w:sz w:val="20"/>
        </w:rPr>
        <w:tab/>
      </w:r>
    </w:p>
    <w:p w:rsidR="00A35D66" w:rsidRPr="00B57199" w:rsidRDefault="00A35D66">
      <w:pPr>
        <w:rPr>
          <w:sz w:val="20"/>
        </w:rPr>
      </w:pPr>
    </w:p>
    <w:p w:rsidR="00A35D66" w:rsidRPr="00B57199" w:rsidRDefault="00A35D66" w:rsidP="00A35D66">
      <w:pPr>
        <w:pStyle w:val="NoSpacing"/>
        <w:rPr>
          <w:sz w:val="20"/>
        </w:rPr>
      </w:pPr>
      <w:r w:rsidRPr="00B57199">
        <w:rPr>
          <w:b/>
          <w:sz w:val="20"/>
          <w:u w:val="single"/>
        </w:rPr>
        <w:t xml:space="preserve">Chuckanut Property Management </w:t>
      </w:r>
      <w:r w:rsidRPr="00B57199">
        <w:rPr>
          <w:sz w:val="20"/>
        </w:rPr>
        <w:tab/>
      </w:r>
      <w:r w:rsidRPr="00B57199">
        <w:rPr>
          <w:b/>
          <w:sz w:val="20"/>
          <w:u w:val="single"/>
        </w:rPr>
        <w:t>Access Real Estate</w:t>
      </w:r>
      <w:r w:rsidRPr="00B57199">
        <w:rPr>
          <w:sz w:val="20"/>
        </w:rPr>
        <w:tab/>
      </w:r>
      <w:r w:rsidRPr="00B57199">
        <w:rPr>
          <w:sz w:val="20"/>
        </w:rPr>
        <w:tab/>
      </w:r>
    </w:p>
    <w:p w:rsidR="00A35D66" w:rsidRPr="00B57199" w:rsidRDefault="00A35D66" w:rsidP="00A35D66">
      <w:pPr>
        <w:pStyle w:val="NoSpacing"/>
        <w:rPr>
          <w:sz w:val="20"/>
        </w:rPr>
      </w:pPr>
      <w:r w:rsidRPr="00B57199">
        <w:rPr>
          <w:sz w:val="20"/>
        </w:rPr>
        <w:t xml:space="preserve">2100 Iron Street </w:t>
      </w:r>
      <w:r w:rsidRPr="00B57199">
        <w:rPr>
          <w:sz w:val="20"/>
        </w:rPr>
        <w:tab/>
      </w:r>
      <w:r w:rsidRPr="00B57199">
        <w:rPr>
          <w:sz w:val="20"/>
        </w:rPr>
        <w:tab/>
      </w:r>
      <w:r w:rsidRPr="00B57199">
        <w:rPr>
          <w:sz w:val="20"/>
        </w:rPr>
        <w:tab/>
        <w:t>1313 Maple St.</w:t>
      </w:r>
    </w:p>
    <w:p w:rsidR="00A35D66" w:rsidRPr="00B57199" w:rsidRDefault="00A35D66" w:rsidP="00A35D66">
      <w:pPr>
        <w:pStyle w:val="NoSpacing"/>
        <w:rPr>
          <w:sz w:val="20"/>
        </w:rPr>
      </w:pPr>
      <w:r w:rsidRPr="00B57199">
        <w:rPr>
          <w:sz w:val="20"/>
        </w:rPr>
        <w:t>360-733-3640</w:t>
      </w:r>
      <w:r w:rsidRPr="00B57199">
        <w:rPr>
          <w:sz w:val="20"/>
        </w:rPr>
        <w:tab/>
      </w:r>
      <w:r w:rsidRPr="00B57199">
        <w:rPr>
          <w:sz w:val="20"/>
        </w:rPr>
        <w:tab/>
      </w:r>
      <w:r w:rsidRPr="00B57199">
        <w:rPr>
          <w:sz w:val="20"/>
        </w:rPr>
        <w:tab/>
      </w:r>
      <w:r w:rsidRPr="00B57199">
        <w:rPr>
          <w:sz w:val="20"/>
        </w:rPr>
        <w:tab/>
        <w:t>360-685-0123</w:t>
      </w:r>
    </w:p>
    <w:p w:rsidR="00A35D66" w:rsidRPr="00B57199" w:rsidRDefault="00B57199" w:rsidP="00A35D66">
      <w:pPr>
        <w:pStyle w:val="NoSpacing"/>
        <w:rPr>
          <w:sz w:val="20"/>
        </w:rPr>
      </w:pPr>
      <w:hyperlink r:id="rId12" w:history="1">
        <w:r w:rsidR="00A35D66" w:rsidRPr="00B57199">
          <w:rPr>
            <w:rStyle w:val="Hyperlink"/>
            <w:sz w:val="20"/>
          </w:rPr>
          <w:t>www.chuckanutproperty.com</w:t>
        </w:r>
      </w:hyperlink>
      <w:r w:rsidR="00A35D66" w:rsidRPr="00B57199">
        <w:rPr>
          <w:sz w:val="20"/>
        </w:rPr>
        <w:tab/>
      </w:r>
      <w:r w:rsidR="00A35D66" w:rsidRPr="00B57199">
        <w:rPr>
          <w:sz w:val="20"/>
        </w:rPr>
        <w:tab/>
      </w:r>
      <w:hyperlink r:id="rId13" w:history="1">
        <w:r w:rsidR="00A35D66" w:rsidRPr="00B57199">
          <w:rPr>
            <w:rStyle w:val="Hyperlink"/>
            <w:sz w:val="20"/>
          </w:rPr>
          <w:t>www.accesrealestateservices.com</w:t>
        </w:r>
      </w:hyperlink>
      <w:r w:rsidR="00A35D66" w:rsidRPr="00B57199">
        <w:rPr>
          <w:sz w:val="20"/>
        </w:rPr>
        <w:t xml:space="preserve"> </w:t>
      </w:r>
    </w:p>
    <w:p w:rsidR="00A35D66" w:rsidRPr="00B57199" w:rsidRDefault="00A35D66" w:rsidP="00A35D66">
      <w:pPr>
        <w:pStyle w:val="NoSpacing"/>
        <w:rPr>
          <w:sz w:val="20"/>
        </w:rPr>
      </w:pPr>
    </w:p>
    <w:p w:rsidR="00CC5065" w:rsidRPr="00B57199" w:rsidRDefault="00CC5065" w:rsidP="00A35D66">
      <w:pPr>
        <w:pStyle w:val="NoSpacing"/>
        <w:rPr>
          <w:b/>
          <w:sz w:val="20"/>
        </w:rPr>
      </w:pPr>
      <w:r w:rsidRPr="00B57199">
        <w:rPr>
          <w:b/>
          <w:sz w:val="20"/>
          <w:u w:val="single"/>
        </w:rPr>
        <w:t>Hammer Properties</w:t>
      </w:r>
      <w:r w:rsidRPr="00B57199">
        <w:rPr>
          <w:b/>
          <w:sz w:val="20"/>
        </w:rPr>
        <w:tab/>
      </w:r>
      <w:r w:rsidRPr="00B57199">
        <w:rPr>
          <w:b/>
          <w:sz w:val="20"/>
        </w:rPr>
        <w:tab/>
      </w:r>
      <w:r w:rsidRPr="00B57199">
        <w:rPr>
          <w:b/>
          <w:sz w:val="20"/>
        </w:rPr>
        <w:tab/>
      </w:r>
      <w:r w:rsidRPr="00B57199">
        <w:rPr>
          <w:b/>
          <w:sz w:val="20"/>
          <w:u w:val="single"/>
        </w:rPr>
        <w:t>Lakeway Realty, Inc.</w:t>
      </w:r>
    </w:p>
    <w:p w:rsidR="00CC5065" w:rsidRPr="00B57199" w:rsidRDefault="00CC5065" w:rsidP="00A35D66">
      <w:pPr>
        <w:pStyle w:val="NoSpacing"/>
        <w:rPr>
          <w:sz w:val="20"/>
        </w:rPr>
      </w:pPr>
      <w:r w:rsidRPr="00B57199">
        <w:rPr>
          <w:sz w:val="20"/>
        </w:rPr>
        <w:t>102 Ohio St.</w:t>
      </w:r>
      <w:r w:rsidRPr="00B57199">
        <w:rPr>
          <w:sz w:val="20"/>
        </w:rPr>
        <w:tab/>
      </w:r>
      <w:r w:rsidRPr="00B57199">
        <w:rPr>
          <w:sz w:val="20"/>
        </w:rPr>
        <w:tab/>
      </w:r>
      <w:r w:rsidRPr="00B57199">
        <w:rPr>
          <w:sz w:val="20"/>
        </w:rPr>
        <w:tab/>
      </w:r>
      <w:r w:rsidRPr="00B57199">
        <w:rPr>
          <w:sz w:val="20"/>
        </w:rPr>
        <w:tab/>
        <w:t>3547 Lakeway Drive</w:t>
      </w:r>
    </w:p>
    <w:p w:rsidR="00CC5065" w:rsidRPr="00B57199" w:rsidRDefault="00CC5065" w:rsidP="00A35D66">
      <w:pPr>
        <w:pStyle w:val="NoSpacing"/>
        <w:rPr>
          <w:sz w:val="20"/>
        </w:rPr>
      </w:pPr>
      <w:r w:rsidRPr="00B57199">
        <w:rPr>
          <w:sz w:val="20"/>
        </w:rPr>
        <w:t>360-756-6500</w:t>
      </w:r>
      <w:r w:rsidRPr="00B57199">
        <w:rPr>
          <w:sz w:val="20"/>
        </w:rPr>
        <w:tab/>
      </w:r>
      <w:r w:rsidRPr="00B57199">
        <w:rPr>
          <w:sz w:val="20"/>
        </w:rPr>
        <w:tab/>
      </w:r>
      <w:r w:rsidRPr="00B57199">
        <w:rPr>
          <w:sz w:val="20"/>
        </w:rPr>
        <w:tab/>
      </w:r>
      <w:r w:rsidRPr="00B57199">
        <w:rPr>
          <w:sz w:val="20"/>
        </w:rPr>
        <w:tab/>
        <w:t>360-733-4009</w:t>
      </w:r>
    </w:p>
    <w:p w:rsidR="00A35D66" w:rsidRPr="00B57199" w:rsidRDefault="00B57199" w:rsidP="00B57199">
      <w:pPr>
        <w:pStyle w:val="NoSpacing"/>
        <w:rPr>
          <w:sz w:val="20"/>
        </w:rPr>
      </w:pPr>
      <w:hyperlink r:id="rId14" w:history="1">
        <w:r w:rsidR="00CC5065" w:rsidRPr="00B57199">
          <w:rPr>
            <w:rStyle w:val="Hyperlink"/>
            <w:sz w:val="20"/>
          </w:rPr>
          <w:t>www.hammerpropertiesnw.com</w:t>
        </w:r>
      </w:hyperlink>
      <w:r w:rsidR="00CC5065" w:rsidRPr="00B57199">
        <w:rPr>
          <w:sz w:val="20"/>
        </w:rPr>
        <w:tab/>
      </w:r>
      <w:r>
        <w:rPr>
          <w:sz w:val="20"/>
        </w:rPr>
        <w:tab/>
      </w:r>
      <w:hyperlink r:id="rId15" w:history="1">
        <w:r w:rsidR="00CC5065" w:rsidRPr="00B57199">
          <w:rPr>
            <w:rStyle w:val="Hyperlink"/>
            <w:sz w:val="20"/>
          </w:rPr>
          <w:t>www.lakewayrentals.com</w:t>
        </w:r>
      </w:hyperlink>
      <w:r w:rsidR="00CC5065" w:rsidRPr="00B57199">
        <w:rPr>
          <w:sz w:val="20"/>
        </w:rPr>
        <w:t xml:space="preserve"> </w:t>
      </w:r>
    </w:p>
    <w:sectPr w:rsidR="00A35D66" w:rsidRPr="00B571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BD" w:rsidRDefault="004D44BD" w:rsidP="004D44BD">
      <w:pPr>
        <w:spacing w:after="0" w:line="240" w:lineRule="auto"/>
      </w:pPr>
      <w:r>
        <w:separator/>
      </w:r>
    </w:p>
  </w:endnote>
  <w:endnote w:type="continuationSeparator" w:id="0">
    <w:p w:rsidR="004D44BD" w:rsidRDefault="004D44BD" w:rsidP="004D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BD" w:rsidRDefault="004D44BD" w:rsidP="004D44BD">
      <w:pPr>
        <w:spacing w:after="0" w:line="240" w:lineRule="auto"/>
      </w:pPr>
      <w:r>
        <w:separator/>
      </w:r>
    </w:p>
  </w:footnote>
  <w:footnote w:type="continuationSeparator" w:id="0">
    <w:p w:rsidR="004D44BD" w:rsidRDefault="004D44BD" w:rsidP="004D4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304"/>
    <w:multiLevelType w:val="hybridMultilevel"/>
    <w:tmpl w:val="EB3C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C1799"/>
    <w:multiLevelType w:val="hybridMultilevel"/>
    <w:tmpl w:val="1A8258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C61E89"/>
    <w:multiLevelType w:val="hybridMultilevel"/>
    <w:tmpl w:val="30A46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11391F"/>
    <w:multiLevelType w:val="hybridMultilevel"/>
    <w:tmpl w:val="8040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BD"/>
    <w:rsid w:val="00013A1F"/>
    <w:rsid w:val="00223532"/>
    <w:rsid w:val="004D44BD"/>
    <w:rsid w:val="00A35D66"/>
    <w:rsid w:val="00B57199"/>
    <w:rsid w:val="00CC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47A14"/>
  <w15:docId w15:val="{370AFE38-7C9B-43E9-A6AD-9E2EB262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BD"/>
  </w:style>
  <w:style w:type="paragraph" w:styleId="Footer">
    <w:name w:val="footer"/>
    <w:basedOn w:val="Normal"/>
    <w:link w:val="FooterChar"/>
    <w:uiPriority w:val="99"/>
    <w:unhideWhenUsed/>
    <w:rsid w:val="004D4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BD"/>
  </w:style>
  <w:style w:type="paragraph" w:styleId="ListParagraph">
    <w:name w:val="List Paragraph"/>
    <w:basedOn w:val="Normal"/>
    <w:uiPriority w:val="34"/>
    <w:qFormat/>
    <w:rsid w:val="004D44BD"/>
    <w:pPr>
      <w:ind w:left="720"/>
      <w:contextualSpacing/>
    </w:pPr>
  </w:style>
  <w:style w:type="character" w:styleId="Hyperlink">
    <w:name w:val="Hyperlink"/>
    <w:basedOn w:val="DefaultParagraphFont"/>
    <w:uiPriority w:val="99"/>
    <w:unhideWhenUsed/>
    <w:rsid w:val="00A35D66"/>
    <w:rPr>
      <w:color w:val="0000FF" w:themeColor="hyperlink"/>
      <w:u w:val="single"/>
    </w:rPr>
  </w:style>
  <w:style w:type="paragraph" w:styleId="NoSpacing">
    <w:name w:val="No Spacing"/>
    <w:uiPriority w:val="1"/>
    <w:qFormat/>
    <w:rsid w:val="00A35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ingham.craigslist.org" TargetMode="External"/><Relationship Id="rId13" Type="http://schemas.openxmlformats.org/officeDocument/2006/relationships/hyperlink" Target="http://www.accesrealestateservices.com" TargetMode="External"/><Relationship Id="rId3" Type="http://schemas.openxmlformats.org/officeDocument/2006/relationships/settings" Target="settings.xml"/><Relationship Id="rId7" Type="http://schemas.openxmlformats.org/officeDocument/2006/relationships/hyperlink" Target="http://www.painlessproperties.com" TargetMode="External"/><Relationship Id="rId12" Type="http://schemas.openxmlformats.org/officeDocument/2006/relationships/hyperlink" Target="http://www.chuckanutpropert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rise.net" TargetMode="External"/><Relationship Id="rId5" Type="http://schemas.openxmlformats.org/officeDocument/2006/relationships/footnotes" Target="footnotes.xml"/><Relationship Id="rId15" Type="http://schemas.openxmlformats.org/officeDocument/2006/relationships/hyperlink" Target="http://www.lakewayrentals.com" TargetMode="External"/><Relationship Id="rId10" Type="http://schemas.openxmlformats.org/officeDocument/2006/relationships/hyperlink" Target="http://www.rentalsbywindemere.com" TargetMode="External"/><Relationship Id="rId4" Type="http://schemas.openxmlformats.org/officeDocument/2006/relationships/webSettings" Target="webSettings.xml"/><Relationship Id="rId9" Type="http://schemas.openxmlformats.org/officeDocument/2006/relationships/hyperlink" Target="http://www.apex-property.com" TargetMode="External"/><Relationship Id="rId14" Type="http://schemas.openxmlformats.org/officeDocument/2006/relationships/hyperlink" Target="http://www.hammerpropertiesn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B3581835.dotm</Template>
  <TotalTime>42</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toby</dc:creator>
  <cp:lastModifiedBy>Victoria Retasket</cp:lastModifiedBy>
  <cp:revision>2</cp:revision>
  <dcterms:created xsi:type="dcterms:W3CDTF">2016-05-17T22:31:00Z</dcterms:created>
  <dcterms:modified xsi:type="dcterms:W3CDTF">2018-07-23T19:59:00Z</dcterms:modified>
</cp:coreProperties>
</file>